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FD2A2" w14:textId="7BAADA91" w:rsidR="00F033F5" w:rsidRPr="006B1423" w:rsidRDefault="00F033F5" w:rsidP="00F033F5">
      <w:pPr>
        <w:jc w:val="right"/>
        <w:rPr>
          <w:rFonts w:ascii="Times" w:hAnsi="Times"/>
          <w:sz w:val="21"/>
          <w:szCs w:val="21"/>
          <w:lang w:val="es-ES_tradnl" w:eastAsia="en-US"/>
        </w:rPr>
      </w:pPr>
      <w:r w:rsidRPr="006B1423">
        <w:rPr>
          <w:rFonts w:ascii="Arial" w:hAnsi="Arial" w:cs="Arial"/>
          <w:i/>
          <w:iCs/>
          <w:color w:val="222222"/>
          <w:sz w:val="21"/>
          <w:szCs w:val="21"/>
          <w:shd w:val="clear" w:color="auto" w:fill="FFFFFF"/>
          <w:lang w:val="es-ES_tradnl" w:eastAsia="en-US"/>
        </w:rPr>
        <w:t>"</w:t>
      </w:r>
      <w:r w:rsidR="003F0241" w:rsidRPr="006B1423">
        <w:rPr>
          <w:sz w:val="21"/>
          <w:szCs w:val="21"/>
        </w:rPr>
        <w:t xml:space="preserve"> </w:t>
      </w:r>
      <w:r w:rsidR="003F0241" w:rsidRPr="006B1423">
        <w:rPr>
          <w:rFonts w:ascii="Arial" w:hAnsi="Arial" w:cs="Arial"/>
          <w:i/>
          <w:iCs/>
          <w:color w:val="222222"/>
          <w:sz w:val="21"/>
          <w:szCs w:val="21"/>
          <w:shd w:val="clear" w:color="auto" w:fill="FFFFFF"/>
          <w:lang w:val="es-ES_tradnl" w:eastAsia="en-US"/>
        </w:rPr>
        <w:t>1919-2019: en memoria del General Emiliano Zapata Salazar</w:t>
      </w:r>
      <w:r w:rsidRPr="006B1423">
        <w:rPr>
          <w:rFonts w:ascii="Arial" w:hAnsi="Arial" w:cs="Arial"/>
          <w:i/>
          <w:iCs/>
          <w:color w:val="222222"/>
          <w:sz w:val="21"/>
          <w:szCs w:val="21"/>
          <w:shd w:val="clear" w:color="auto" w:fill="FFFFFF"/>
          <w:lang w:val="es-ES_tradnl" w:eastAsia="en-US"/>
        </w:rPr>
        <w:t>"</w:t>
      </w:r>
    </w:p>
    <w:p w14:paraId="7579B9E5" w14:textId="77777777" w:rsidR="00F033F5" w:rsidRPr="006B1423" w:rsidRDefault="00F033F5" w:rsidP="00CA71C5">
      <w:pPr>
        <w:rPr>
          <w:rFonts w:ascii="Arial" w:eastAsia="Arial Unicode MS" w:hAnsi="Arial" w:cs="Arial"/>
          <w:sz w:val="21"/>
          <w:szCs w:val="21"/>
        </w:rPr>
      </w:pPr>
    </w:p>
    <w:p w14:paraId="50C99E71" w14:textId="77777777" w:rsidR="007025E5" w:rsidRPr="006B1423" w:rsidRDefault="007025E5" w:rsidP="00CA71C5">
      <w:pPr>
        <w:widowControl w:val="0"/>
        <w:autoSpaceDE w:val="0"/>
        <w:autoSpaceDN w:val="0"/>
        <w:adjustRightInd w:val="0"/>
        <w:jc w:val="center"/>
        <w:rPr>
          <w:rFonts w:ascii="Arial" w:eastAsiaTheme="minorEastAsia" w:hAnsi="Arial" w:cs="Arial"/>
          <w:b/>
          <w:bCs/>
          <w:color w:val="000000"/>
          <w:sz w:val="21"/>
          <w:szCs w:val="21"/>
          <w:lang w:val="en-US"/>
        </w:rPr>
      </w:pPr>
      <w:r w:rsidRPr="006B1423">
        <w:rPr>
          <w:rFonts w:ascii="Arial" w:eastAsiaTheme="minorEastAsia" w:hAnsi="Arial" w:cs="Arial"/>
          <w:b/>
          <w:bCs/>
          <w:color w:val="000000"/>
          <w:sz w:val="21"/>
          <w:szCs w:val="21"/>
          <w:lang w:val="en-US"/>
        </w:rPr>
        <w:t>BOLETIN DE PRENSA</w:t>
      </w:r>
    </w:p>
    <w:p w14:paraId="3B6F98E6" w14:textId="10BC163A" w:rsidR="00935A78" w:rsidRPr="006B1423" w:rsidRDefault="00590650" w:rsidP="00935A78">
      <w:pPr>
        <w:widowControl w:val="0"/>
        <w:autoSpaceDE w:val="0"/>
        <w:autoSpaceDN w:val="0"/>
        <w:adjustRightInd w:val="0"/>
        <w:jc w:val="right"/>
        <w:rPr>
          <w:rFonts w:ascii="Arial" w:eastAsiaTheme="minorEastAsia" w:hAnsi="Arial" w:cs="Arial"/>
          <w:color w:val="000000"/>
          <w:sz w:val="21"/>
          <w:szCs w:val="21"/>
          <w:lang w:val="en-US"/>
        </w:rPr>
      </w:pPr>
      <w:proofErr w:type="spellStart"/>
      <w:r w:rsidRPr="006B1423">
        <w:rPr>
          <w:rFonts w:ascii="Arial" w:eastAsiaTheme="minorEastAsia" w:hAnsi="Arial" w:cs="Arial"/>
          <w:color w:val="000000"/>
          <w:sz w:val="21"/>
          <w:szCs w:val="21"/>
          <w:lang w:val="en-US"/>
        </w:rPr>
        <w:t>Boletín</w:t>
      </w:r>
      <w:proofErr w:type="spellEnd"/>
      <w:r w:rsidRPr="006B1423">
        <w:rPr>
          <w:rFonts w:ascii="Arial" w:eastAsiaTheme="minorEastAsia" w:hAnsi="Arial" w:cs="Arial"/>
          <w:color w:val="000000"/>
          <w:sz w:val="21"/>
          <w:szCs w:val="21"/>
          <w:lang w:val="en-US"/>
        </w:rPr>
        <w:t xml:space="preserve"> No. 3089</w:t>
      </w:r>
    </w:p>
    <w:p w14:paraId="2E1C356E" w14:textId="0987BC94" w:rsidR="00DF0941" w:rsidRPr="006B1423" w:rsidRDefault="002B3BAA" w:rsidP="00961546">
      <w:pPr>
        <w:jc w:val="right"/>
        <w:rPr>
          <w:rFonts w:ascii="Arial" w:eastAsia="Arial Unicode MS" w:hAnsi="Arial" w:cs="Arial"/>
          <w:sz w:val="21"/>
          <w:szCs w:val="21"/>
        </w:rPr>
      </w:pPr>
      <w:r w:rsidRPr="006B1423">
        <w:rPr>
          <w:rFonts w:ascii="Arial" w:eastAsiaTheme="minorEastAsia" w:hAnsi="Arial" w:cs="Arial"/>
          <w:color w:val="000000"/>
          <w:sz w:val="21"/>
          <w:szCs w:val="21"/>
          <w:lang w:val="en-US"/>
        </w:rPr>
        <w:t xml:space="preserve">Ciudad </w:t>
      </w:r>
      <w:proofErr w:type="spellStart"/>
      <w:r w:rsidRPr="006B1423">
        <w:rPr>
          <w:rFonts w:ascii="Arial" w:eastAsiaTheme="minorEastAsia" w:hAnsi="Arial" w:cs="Arial"/>
          <w:color w:val="000000"/>
          <w:sz w:val="21"/>
          <w:szCs w:val="21"/>
          <w:lang w:val="en-US"/>
        </w:rPr>
        <w:t>Universitaria</w:t>
      </w:r>
      <w:proofErr w:type="spellEnd"/>
      <w:r w:rsidRPr="006B1423">
        <w:rPr>
          <w:rFonts w:ascii="Arial" w:eastAsiaTheme="minorEastAsia" w:hAnsi="Arial" w:cs="Arial"/>
          <w:color w:val="000000"/>
          <w:sz w:val="21"/>
          <w:szCs w:val="21"/>
          <w:lang w:val="en-US"/>
        </w:rPr>
        <w:t xml:space="preserve">, </w:t>
      </w:r>
      <w:proofErr w:type="gramStart"/>
      <w:r w:rsidR="00590650" w:rsidRPr="006B1423">
        <w:rPr>
          <w:rFonts w:ascii="Arial" w:eastAsiaTheme="minorEastAsia" w:hAnsi="Arial" w:cs="Arial"/>
          <w:color w:val="000000"/>
          <w:sz w:val="21"/>
          <w:szCs w:val="21"/>
          <w:lang w:val="en-US"/>
        </w:rPr>
        <w:t>22</w:t>
      </w:r>
      <w:r w:rsidR="00401DF9" w:rsidRPr="006B1423">
        <w:rPr>
          <w:rFonts w:ascii="Arial" w:eastAsiaTheme="minorEastAsia" w:hAnsi="Arial" w:cs="Arial"/>
          <w:color w:val="000000"/>
          <w:sz w:val="21"/>
          <w:szCs w:val="21"/>
          <w:lang w:val="en-US"/>
        </w:rPr>
        <w:t xml:space="preserve"> </w:t>
      </w:r>
      <w:r w:rsidR="005B3390" w:rsidRPr="006B1423">
        <w:rPr>
          <w:rFonts w:ascii="Arial" w:eastAsiaTheme="minorEastAsia" w:hAnsi="Arial" w:cs="Arial"/>
          <w:color w:val="000000"/>
          <w:sz w:val="21"/>
          <w:szCs w:val="21"/>
          <w:lang w:val="en-US"/>
        </w:rPr>
        <w:t>de</w:t>
      </w:r>
      <w:proofErr w:type="gramEnd"/>
      <w:r w:rsidR="005B3390" w:rsidRPr="006B1423">
        <w:rPr>
          <w:rFonts w:ascii="Arial" w:eastAsiaTheme="minorEastAsia" w:hAnsi="Arial" w:cs="Arial"/>
          <w:color w:val="000000"/>
          <w:sz w:val="21"/>
          <w:szCs w:val="21"/>
          <w:lang w:val="en-US"/>
        </w:rPr>
        <w:t xml:space="preserve"> </w:t>
      </w:r>
      <w:proofErr w:type="spellStart"/>
      <w:r w:rsidR="005B3390" w:rsidRPr="006B1423">
        <w:rPr>
          <w:rFonts w:ascii="Arial" w:eastAsiaTheme="minorEastAsia" w:hAnsi="Arial" w:cs="Arial"/>
          <w:color w:val="000000"/>
          <w:sz w:val="21"/>
          <w:szCs w:val="21"/>
          <w:lang w:val="en-US"/>
        </w:rPr>
        <w:t>agost</w:t>
      </w:r>
      <w:r w:rsidR="00C71151" w:rsidRPr="006B1423">
        <w:rPr>
          <w:rFonts w:ascii="Arial" w:eastAsiaTheme="minorEastAsia" w:hAnsi="Arial" w:cs="Arial"/>
          <w:color w:val="000000"/>
          <w:sz w:val="21"/>
          <w:szCs w:val="21"/>
          <w:lang w:val="en-US"/>
        </w:rPr>
        <w:t>o</w:t>
      </w:r>
      <w:proofErr w:type="spellEnd"/>
      <w:r w:rsidR="00154EF5" w:rsidRPr="006B1423">
        <w:rPr>
          <w:rFonts w:ascii="Arial" w:eastAsiaTheme="minorEastAsia" w:hAnsi="Arial" w:cs="Arial"/>
          <w:color w:val="000000"/>
          <w:sz w:val="21"/>
          <w:szCs w:val="21"/>
          <w:lang w:val="en-US"/>
        </w:rPr>
        <w:t xml:space="preserve"> </w:t>
      </w:r>
      <w:r w:rsidR="00FA0D6C" w:rsidRPr="006B1423">
        <w:rPr>
          <w:rFonts w:ascii="Arial" w:eastAsiaTheme="minorEastAsia" w:hAnsi="Arial" w:cs="Arial"/>
          <w:color w:val="000000"/>
          <w:sz w:val="21"/>
          <w:szCs w:val="21"/>
          <w:lang w:val="en-US"/>
        </w:rPr>
        <w:t>de 2019</w:t>
      </w:r>
      <w:r w:rsidR="007025E5" w:rsidRPr="006B1423">
        <w:rPr>
          <w:rFonts w:ascii="Arial" w:eastAsiaTheme="minorEastAsia" w:hAnsi="Arial" w:cs="Arial"/>
          <w:color w:val="000000"/>
          <w:sz w:val="21"/>
          <w:szCs w:val="21"/>
          <w:lang w:val="en-US"/>
        </w:rPr>
        <w:t>.</w:t>
      </w:r>
    </w:p>
    <w:p w14:paraId="569DB220" w14:textId="77777777" w:rsidR="006B1423" w:rsidRPr="006B1423" w:rsidRDefault="006B1423" w:rsidP="006B1423">
      <w:pPr>
        <w:rPr>
          <w:sz w:val="21"/>
          <w:szCs w:val="21"/>
        </w:rPr>
      </w:pPr>
    </w:p>
    <w:p w14:paraId="7AC759BA" w14:textId="77777777" w:rsidR="006B1423" w:rsidRPr="006B1423" w:rsidRDefault="006B1423" w:rsidP="006B1423">
      <w:pPr>
        <w:jc w:val="center"/>
        <w:rPr>
          <w:rFonts w:ascii="Arial" w:hAnsi="Arial" w:cs="Arial"/>
          <w:b/>
          <w:sz w:val="21"/>
          <w:szCs w:val="21"/>
        </w:rPr>
      </w:pPr>
      <w:r w:rsidRPr="006B1423">
        <w:rPr>
          <w:rFonts w:ascii="Arial" w:hAnsi="Arial" w:cs="Arial"/>
          <w:b/>
          <w:sz w:val="21"/>
          <w:szCs w:val="21"/>
        </w:rPr>
        <w:t>Solicita UAEM a autoridades federales presupuesto justo y equitativo</w:t>
      </w:r>
    </w:p>
    <w:p w14:paraId="4CCA282F" w14:textId="77777777" w:rsidR="006B1423" w:rsidRPr="006B1423" w:rsidRDefault="006B1423" w:rsidP="006B1423">
      <w:pPr>
        <w:jc w:val="both"/>
        <w:rPr>
          <w:rFonts w:ascii="Arial" w:hAnsi="Arial" w:cs="Arial"/>
          <w:sz w:val="21"/>
          <w:szCs w:val="21"/>
        </w:rPr>
      </w:pPr>
    </w:p>
    <w:p w14:paraId="02747768" w14:textId="77777777" w:rsidR="006B1423" w:rsidRPr="006B1423" w:rsidRDefault="006B1423" w:rsidP="006B1423">
      <w:pPr>
        <w:ind w:firstLine="708"/>
        <w:jc w:val="both"/>
        <w:rPr>
          <w:rFonts w:ascii="Arial" w:hAnsi="Arial" w:cs="Arial"/>
          <w:sz w:val="21"/>
          <w:szCs w:val="21"/>
        </w:rPr>
      </w:pPr>
      <w:r w:rsidRPr="006B1423">
        <w:rPr>
          <w:rFonts w:ascii="Arial" w:hAnsi="Arial" w:cs="Arial"/>
          <w:sz w:val="21"/>
          <w:szCs w:val="21"/>
        </w:rPr>
        <w:t>“Las autoridades federales deberán trabajar para canalizar los presupuestos a las universidades públicas de manera justa, de acuerdo con sus indicadores académicos, el problema que tenemos en la Universidad Autónoma del Estado de Morelos (UAEM) es ese, no recibimos un presupuesto equitativo”, señaló el rector Gustavo Urquiza Beltrán.</w:t>
      </w:r>
    </w:p>
    <w:p w14:paraId="49158C93" w14:textId="77777777" w:rsidR="006B1423" w:rsidRPr="006B1423" w:rsidRDefault="006B1423" w:rsidP="006B1423">
      <w:pPr>
        <w:ind w:firstLine="708"/>
        <w:jc w:val="both"/>
        <w:rPr>
          <w:rFonts w:ascii="Arial" w:hAnsi="Arial" w:cs="Arial"/>
          <w:sz w:val="21"/>
          <w:szCs w:val="21"/>
        </w:rPr>
      </w:pPr>
      <w:r w:rsidRPr="006B1423">
        <w:rPr>
          <w:rFonts w:ascii="Arial" w:hAnsi="Arial" w:cs="Arial"/>
          <w:sz w:val="21"/>
          <w:szCs w:val="21"/>
        </w:rPr>
        <w:t>Esta mañana en el auditorio de la Biblioteca Central, en el marco del tercer informe de actividades de la gestión 2016-2019 de Juan Carlos Sandoval Manrique, director de la Facultad de Ciencias Biológicas (FCB), Urquiza Beltrán explicó a estudiantes de esta unidad académica, que la crisis en la institución se debe a que no se recibe un presupuesto justo por estudiante, que corresponda con la calidad educativa de la institución.</w:t>
      </w:r>
    </w:p>
    <w:p w14:paraId="5ABEBB4B" w14:textId="77777777" w:rsidR="006B1423" w:rsidRPr="006B1423" w:rsidRDefault="006B1423" w:rsidP="006B1423">
      <w:pPr>
        <w:ind w:firstLine="708"/>
        <w:jc w:val="both"/>
        <w:rPr>
          <w:rFonts w:ascii="Arial" w:hAnsi="Arial" w:cs="Arial"/>
          <w:sz w:val="21"/>
          <w:szCs w:val="21"/>
        </w:rPr>
      </w:pPr>
      <w:r w:rsidRPr="006B1423">
        <w:rPr>
          <w:rFonts w:ascii="Arial" w:hAnsi="Arial" w:cs="Arial"/>
          <w:sz w:val="21"/>
          <w:szCs w:val="21"/>
        </w:rPr>
        <w:t>“El subsidio que la Secretaría de Educación Pública (SEP) nos da por cada uno de ustedes es de 48 mil pesos al año, la media nacional es de 60 mil, y hay universidades que reciben más de 100 mil pesos por estudiante; esa es la inequidad existente en los presupuestos de las universidades estatales, ahí es a donde deben enfocarse nuestras autoridades federales”, dijo el rector.</w:t>
      </w:r>
    </w:p>
    <w:p w14:paraId="62241F8F" w14:textId="77777777" w:rsidR="006B1423" w:rsidRPr="006B1423" w:rsidRDefault="006B1423" w:rsidP="006B1423">
      <w:pPr>
        <w:ind w:firstLine="708"/>
        <w:jc w:val="both"/>
        <w:rPr>
          <w:rFonts w:ascii="Arial" w:hAnsi="Arial" w:cs="Arial"/>
          <w:sz w:val="21"/>
          <w:szCs w:val="21"/>
        </w:rPr>
      </w:pPr>
      <w:r w:rsidRPr="006B1423">
        <w:rPr>
          <w:rFonts w:ascii="Arial" w:hAnsi="Arial" w:cs="Arial"/>
          <w:sz w:val="21"/>
          <w:szCs w:val="21"/>
        </w:rPr>
        <w:t>Por otra parte, reconoció la labor del director de la FCB al frente de esta unidad académica, explicó que la conformación de la Dependencia de Educación Superior (DES) de Ciencias Naturales ha favorecido el quehacer de la facultad, puesto que 118 profesores investigadores de tiempo completo de esta DES, imparten docencia a estudiantes de licenciatura.</w:t>
      </w:r>
    </w:p>
    <w:p w14:paraId="1EDB9FB2" w14:textId="77777777" w:rsidR="006B1423" w:rsidRPr="006B1423" w:rsidRDefault="006B1423" w:rsidP="006B1423">
      <w:pPr>
        <w:ind w:firstLine="708"/>
        <w:jc w:val="both"/>
        <w:rPr>
          <w:rFonts w:ascii="Arial" w:hAnsi="Arial" w:cs="Arial"/>
          <w:sz w:val="21"/>
          <w:szCs w:val="21"/>
        </w:rPr>
      </w:pPr>
      <w:r w:rsidRPr="006B1423">
        <w:rPr>
          <w:rFonts w:ascii="Arial" w:hAnsi="Arial" w:cs="Arial"/>
          <w:sz w:val="21"/>
          <w:szCs w:val="21"/>
        </w:rPr>
        <w:t>Durante su informe, Sandoval Manrique destacó los indicadores académicos de la licenciatura en Biología, acreditada actualmente por el Comité de Acreditación y Certificación de la Licenciatura en Biología (CACEB); agregó que este programa cuenta con índices de titulación que superan los 100 estudiantes por año y eficiencia terminal por encima de la media nacional.</w:t>
      </w:r>
    </w:p>
    <w:p w14:paraId="6A8A34F8" w14:textId="77777777" w:rsidR="006B1423" w:rsidRPr="006B1423" w:rsidRDefault="006B1423" w:rsidP="006B1423">
      <w:pPr>
        <w:ind w:firstLine="708"/>
        <w:jc w:val="both"/>
        <w:rPr>
          <w:rFonts w:ascii="Arial" w:hAnsi="Arial" w:cs="Arial"/>
          <w:sz w:val="21"/>
          <w:szCs w:val="21"/>
        </w:rPr>
      </w:pPr>
      <w:r w:rsidRPr="006B1423">
        <w:rPr>
          <w:rFonts w:ascii="Arial" w:hAnsi="Arial" w:cs="Arial"/>
          <w:sz w:val="21"/>
          <w:szCs w:val="21"/>
        </w:rPr>
        <w:t>“En 53 años de existencia la facultad ha trabajado con este programa educativo de manera ininterrumpida y cada vez tenemos mayor demanda de ingreso por su pertinencia, pues un biólogo puede aportar a la solución de problemas en los niveles local, estatal, nacional e internacional”, afirmó Sandoval Manrique.</w:t>
      </w:r>
    </w:p>
    <w:p w14:paraId="531F0EF8" w14:textId="77777777" w:rsidR="006B1423" w:rsidRPr="006B1423" w:rsidRDefault="006B1423" w:rsidP="006B1423">
      <w:pPr>
        <w:ind w:firstLine="708"/>
        <w:jc w:val="both"/>
        <w:rPr>
          <w:rFonts w:ascii="Arial" w:hAnsi="Arial" w:cs="Arial"/>
          <w:sz w:val="21"/>
          <w:szCs w:val="21"/>
        </w:rPr>
      </w:pPr>
      <w:r w:rsidRPr="006B1423">
        <w:rPr>
          <w:rFonts w:ascii="Arial" w:hAnsi="Arial" w:cs="Arial"/>
          <w:sz w:val="21"/>
          <w:szCs w:val="21"/>
        </w:rPr>
        <w:t>El director de la FCB indicó que la licenciatura en Biología que se ofrece en la UAEM, es un programa destacado a nivel nacional, “recibe a estudiantes de diferentes estados del país y esto se refleja en el incremento de su matrícula, que representa el cuatro por ciento del total de esta Universidad”.</w:t>
      </w:r>
    </w:p>
    <w:p w14:paraId="698E2A1D" w14:textId="77777777" w:rsidR="006B1423" w:rsidRPr="006B1423" w:rsidRDefault="006B1423" w:rsidP="006B1423">
      <w:pPr>
        <w:ind w:firstLine="708"/>
        <w:jc w:val="both"/>
        <w:rPr>
          <w:rFonts w:ascii="Arial" w:hAnsi="Arial" w:cs="Arial"/>
          <w:sz w:val="21"/>
          <w:szCs w:val="21"/>
        </w:rPr>
      </w:pPr>
      <w:r w:rsidRPr="006B1423">
        <w:rPr>
          <w:rFonts w:ascii="Arial" w:hAnsi="Arial" w:cs="Arial"/>
          <w:sz w:val="21"/>
          <w:szCs w:val="21"/>
        </w:rPr>
        <w:t>Finalmente, Juan Carlos Sandoval destacó que el campo laboral de los biólogos cuenta con un amplio abanico de posibilidades, entre las que mencionó la docencia, la investigación, en la creación de políticas públicas y dependencias gubernamentales, donde se atienden principalmente aspectos ambientales.</w:t>
      </w:r>
    </w:p>
    <w:p w14:paraId="0DF29B91" w14:textId="77777777" w:rsidR="006B1423" w:rsidRPr="006B1423" w:rsidRDefault="006B1423" w:rsidP="006B1423">
      <w:pPr>
        <w:ind w:firstLine="708"/>
        <w:jc w:val="both"/>
        <w:rPr>
          <w:rFonts w:ascii="Arial" w:hAnsi="Arial" w:cs="Arial"/>
          <w:sz w:val="21"/>
          <w:szCs w:val="21"/>
        </w:rPr>
      </w:pPr>
      <w:r w:rsidRPr="006B1423">
        <w:rPr>
          <w:rFonts w:ascii="Arial" w:hAnsi="Arial" w:cs="Arial"/>
          <w:sz w:val="21"/>
          <w:szCs w:val="21"/>
        </w:rPr>
        <w:t>En este acto también estuvieron presentes Mario Ordóñez Palacios, secretario académico de la UAEM; Migdalia Díaz Vargas, secretaria académica de la FCB, así como directores, académicos, investigadores y estudiantes de la DES de Ciencias Naturales y otras dependencias universitarias.</w:t>
      </w:r>
    </w:p>
    <w:p w14:paraId="17E5A7F3" w14:textId="77777777" w:rsidR="00590650" w:rsidRPr="006B1423" w:rsidRDefault="00590650" w:rsidP="006B1423">
      <w:pPr>
        <w:jc w:val="both"/>
        <w:rPr>
          <w:rFonts w:ascii="Arial" w:hAnsi="Arial" w:cs="Arial"/>
          <w:sz w:val="21"/>
          <w:szCs w:val="21"/>
        </w:rPr>
      </w:pPr>
      <w:bookmarkStart w:id="0" w:name="_GoBack"/>
      <w:bookmarkEnd w:id="0"/>
    </w:p>
    <w:p w14:paraId="3E04C402" w14:textId="77777777" w:rsidR="000F59AA" w:rsidRPr="006B1423" w:rsidRDefault="000F59AA" w:rsidP="005D4F17">
      <w:pPr>
        <w:jc w:val="both"/>
        <w:rPr>
          <w:rFonts w:ascii="Arial" w:hAnsi="Arial"/>
          <w:sz w:val="21"/>
          <w:szCs w:val="21"/>
        </w:rPr>
      </w:pPr>
    </w:p>
    <w:p w14:paraId="40EFFAE4" w14:textId="2EF2FB9D" w:rsidR="007025E5" w:rsidRPr="006B1423" w:rsidRDefault="001B07DF" w:rsidP="001B07DF">
      <w:pPr>
        <w:widowControl w:val="0"/>
        <w:autoSpaceDE w:val="0"/>
        <w:autoSpaceDN w:val="0"/>
        <w:adjustRightInd w:val="0"/>
        <w:ind w:left="2832" w:firstLine="708"/>
        <w:rPr>
          <w:rFonts w:ascii="Arial" w:eastAsiaTheme="minorEastAsia" w:hAnsi="Arial" w:cs="Arial"/>
          <w:i/>
          <w:iCs/>
          <w:color w:val="000000"/>
          <w:sz w:val="21"/>
          <w:szCs w:val="21"/>
          <w:lang w:val="en-US"/>
        </w:rPr>
      </w:pPr>
      <w:r w:rsidRPr="006B1423">
        <w:rPr>
          <w:rFonts w:ascii="Arial" w:hAnsi="Arial"/>
          <w:sz w:val="21"/>
          <w:szCs w:val="21"/>
        </w:rPr>
        <w:t xml:space="preserve">     </w:t>
      </w:r>
      <w:proofErr w:type="spellStart"/>
      <w:r w:rsidR="007025E5" w:rsidRPr="006B1423">
        <w:rPr>
          <w:rFonts w:ascii="Arial" w:eastAsiaTheme="minorEastAsia" w:hAnsi="Arial" w:cs="Arial"/>
          <w:i/>
          <w:iCs/>
          <w:color w:val="000000"/>
          <w:sz w:val="21"/>
          <w:szCs w:val="21"/>
          <w:lang w:val="en-US"/>
        </w:rPr>
        <w:t>Por</w:t>
      </w:r>
      <w:proofErr w:type="spellEnd"/>
      <w:r w:rsidR="007025E5" w:rsidRPr="006B1423">
        <w:rPr>
          <w:rFonts w:ascii="Arial" w:eastAsiaTheme="minorEastAsia" w:hAnsi="Arial" w:cs="Arial"/>
          <w:i/>
          <w:iCs/>
          <w:color w:val="000000"/>
          <w:sz w:val="21"/>
          <w:szCs w:val="21"/>
          <w:lang w:val="en-US"/>
        </w:rPr>
        <w:t xml:space="preserve"> </w:t>
      </w:r>
      <w:proofErr w:type="spellStart"/>
      <w:r w:rsidR="007025E5" w:rsidRPr="006B1423">
        <w:rPr>
          <w:rFonts w:ascii="Arial" w:eastAsiaTheme="minorEastAsia" w:hAnsi="Arial" w:cs="Arial"/>
          <w:i/>
          <w:iCs/>
          <w:color w:val="000000"/>
          <w:sz w:val="21"/>
          <w:szCs w:val="21"/>
          <w:lang w:val="en-US"/>
        </w:rPr>
        <w:t>una</w:t>
      </w:r>
      <w:proofErr w:type="spellEnd"/>
      <w:r w:rsidR="007025E5" w:rsidRPr="006B1423">
        <w:rPr>
          <w:rFonts w:ascii="Arial" w:eastAsiaTheme="minorEastAsia" w:hAnsi="Arial" w:cs="Arial"/>
          <w:i/>
          <w:iCs/>
          <w:color w:val="000000"/>
          <w:sz w:val="21"/>
          <w:szCs w:val="21"/>
          <w:lang w:val="en-US"/>
        </w:rPr>
        <w:t xml:space="preserve"> </w:t>
      </w:r>
      <w:proofErr w:type="spellStart"/>
      <w:r w:rsidR="007025E5" w:rsidRPr="006B1423">
        <w:rPr>
          <w:rFonts w:ascii="Arial" w:eastAsiaTheme="minorEastAsia" w:hAnsi="Arial" w:cs="Arial"/>
          <w:i/>
          <w:iCs/>
          <w:color w:val="000000"/>
          <w:sz w:val="21"/>
          <w:szCs w:val="21"/>
          <w:lang w:val="en-US"/>
        </w:rPr>
        <w:t>humanidad</w:t>
      </w:r>
      <w:proofErr w:type="spellEnd"/>
      <w:r w:rsidR="007025E5" w:rsidRPr="006B1423">
        <w:rPr>
          <w:rFonts w:ascii="Arial" w:eastAsiaTheme="minorEastAsia" w:hAnsi="Arial" w:cs="Arial"/>
          <w:i/>
          <w:iCs/>
          <w:color w:val="000000"/>
          <w:sz w:val="21"/>
          <w:szCs w:val="21"/>
          <w:lang w:val="en-US"/>
        </w:rPr>
        <w:t xml:space="preserve"> </w:t>
      </w:r>
      <w:proofErr w:type="spellStart"/>
      <w:r w:rsidR="007025E5" w:rsidRPr="006B1423">
        <w:rPr>
          <w:rFonts w:ascii="Arial" w:eastAsiaTheme="minorEastAsia" w:hAnsi="Arial" w:cs="Arial"/>
          <w:i/>
          <w:iCs/>
          <w:color w:val="000000"/>
          <w:sz w:val="21"/>
          <w:szCs w:val="21"/>
          <w:lang w:val="en-US"/>
        </w:rPr>
        <w:t>culta</w:t>
      </w:r>
      <w:proofErr w:type="spellEnd"/>
    </w:p>
    <w:p w14:paraId="2876D853" w14:textId="3AD244BA" w:rsidR="004268FC" w:rsidRPr="006B1423" w:rsidRDefault="007025E5" w:rsidP="00BA6A81">
      <w:pPr>
        <w:widowControl w:val="0"/>
        <w:autoSpaceDE w:val="0"/>
        <w:autoSpaceDN w:val="0"/>
        <w:adjustRightInd w:val="0"/>
        <w:ind w:left="2820" w:firstLine="720"/>
        <w:rPr>
          <w:rFonts w:ascii="Arial" w:eastAsiaTheme="minorEastAsia" w:hAnsi="Arial" w:cs="Arial"/>
          <w:color w:val="000000"/>
          <w:sz w:val="21"/>
          <w:szCs w:val="21"/>
          <w:lang w:val="en-US"/>
        </w:rPr>
      </w:pPr>
      <w:proofErr w:type="spellStart"/>
      <w:r w:rsidRPr="006B1423">
        <w:rPr>
          <w:rFonts w:ascii="Arial" w:eastAsiaTheme="minorEastAsia" w:hAnsi="Arial" w:cs="Arial"/>
          <w:color w:val="000000"/>
          <w:sz w:val="21"/>
          <w:szCs w:val="21"/>
          <w:lang w:val="en-US"/>
        </w:rPr>
        <w:t>Una</w:t>
      </w:r>
      <w:proofErr w:type="spellEnd"/>
      <w:r w:rsidRPr="006B1423">
        <w:rPr>
          <w:rFonts w:ascii="Arial" w:eastAsiaTheme="minorEastAsia" w:hAnsi="Arial" w:cs="Arial"/>
          <w:color w:val="000000"/>
          <w:sz w:val="21"/>
          <w:szCs w:val="21"/>
          <w:lang w:val="en-US"/>
        </w:rPr>
        <w:t xml:space="preserve"> Universidad de </w:t>
      </w:r>
      <w:proofErr w:type="spellStart"/>
      <w:r w:rsidRPr="006B1423">
        <w:rPr>
          <w:rFonts w:ascii="Arial" w:eastAsiaTheme="minorEastAsia" w:hAnsi="Arial" w:cs="Arial"/>
          <w:color w:val="000000"/>
          <w:sz w:val="21"/>
          <w:szCs w:val="21"/>
          <w:lang w:val="en-US"/>
        </w:rPr>
        <w:t>excelencia</w:t>
      </w:r>
      <w:proofErr w:type="spellEnd"/>
    </w:p>
    <w:sectPr w:rsidR="004268FC" w:rsidRPr="006B1423" w:rsidSect="007025E5">
      <w:headerReference w:type="default" r:id="rId9"/>
      <w:footerReference w:type="default" r:id="rId10"/>
      <w:type w:val="continuous"/>
      <w:pgSz w:w="12240" w:h="15840"/>
      <w:pgMar w:top="1948" w:right="1325"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0B0E6" w14:textId="77777777" w:rsidR="00671DC3" w:rsidRDefault="00671DC3" w:rsidP="00172FC1">
      <w:r>
        <w:separator/>
      </w:r>
    </w:p>
  </w:endnote>
  <w:endnote w:type="continuationSeparator" w:id="0">
    <w:p w14:paraId="547ABACE" w14:textId="77777777" w:rsidR="00671DC3" w:rsidRDefault="00671DC3" w:rsidP="0017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34FB2" w14:textId="02C3EF7D" w:rsidR="00A072F3" w:rsidRDefault="00A072F3">
    <w:pPr>
      <w:pStyle w:val="Footer"/>
    </w:pPr>
    <w:r>
      <w:rPr>
        <w:noProof/>
        <w:lang w:val="en-US" w:eastAsia="en-US"/>
      </w:rPr>
      <mc:AlternateContent>
        <mc:Choice Requires="wps">
          <w:drawing>
            <wp:anchor distT="0" distB="0" distL="114300" distR="114300" simplePos="0" relativeHeight="251660288" behindDoc="0" locked="0" layoutInCell="1" allowOverlap="1" wp14:anchorId="42F212D6" wp14:editId="33E81A3F">
              <wp:simplePos x="0" y="0"/>
              <wp:positionH relativeFrom="column">
                <wp:posOffset>-571500</wp:posOffset>
              </wp:positionH>
              <wp:positionV relativeFrom="paragraph">
                <wp:posOffset>-534670</wp:posOffset>
              </wp:positionV>
              <wp:extent cx="5600700" cy="571500"/>
              <wp:effectExtent l="0" t="0" r="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custGeom>
                        <a:avLst/>
                        <a:gdLst>
                          <a:gd name="connsiteX0" fmla="*/ 0 w 5486400"/>
                          <a:gd name="connsiteY0" fmla="*/ 0 h 465455"/>
                          <a:gd name="connsiteX1" fmla="*/ 5486400 w 5486400"/>
                          <a:gd name="connsiteY1" fmla="*/ 0 h 465455"/>
                          <a:gd name="connsiteX2" fmla="*/ 5486400 w 5486400"/>
                          <a:gd name="connsiteY2" fmla="*/ 465455 h 465455"/>
                          <a:gd name="connsiteX3" fmla="*/ 0 w 5486400"/>
                          <a:gd name="connsiteY3" fmla="*/ 465455 h 465455"/>
                          <a:gd name="connsiteX4" fmla="*/ 0 w 5486400"/>
                          <a:gd name="connsiteY4" fmla="*/ 0 h 465455"/>
                          <a:gd name="connsiteX0" fmla="*/ 122 w 5486522"/>
                          <a:gd name="connsiteY0" fmla="*/ 0 h 579570"/>
                          <a:gd name="connsiteX1" fmla="*/ 5486522 w 5486522"/>
                          <a:gd name="connsiteY1" fmla="*/ 0 h 579570"/>
                          <a:gd name="connsiteX2" fmla="*/ 5486522 w 5486522"/>
                          <a:gd name="connsiteY2" fmla="*/ 465455 h 579570"/>
                          <a:gd name="connsiteX3" fmla="*/ 122 w 5486522"/>
                          <a:gd name="connsiteY3" fmla="*/ 465455 h 579570"/>
                          <a:gd name="connsiteX4" fmla="*/ 122 w 5486522"/>
                          <a:gd name="connsiteY4" fmla="*/ 571500 h 579570"/>
                          <a:gd name="connsiteX5" fmla="*/ 122 w 5486522"/>
                          <a:gd name="connsiteY5" fmla="*/ 0 h 579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6522" h="579570">
                            <a:moveTo>
                              <a:pt x="122" y="0"/>
                            </a:moveTo>
                            <a:lnTo>
                              <a:pt x="5486522" y="0"/>
                            </a:lnTo>
                            <a:lnTo>
                              <a:pt x="5486522" y="465455"/>
                            </a:lnTo>
                            <a:lnTo>
                              <a:pt x="122" y="465455"/>
                            </a:lnTo>
                            <a:cubicBezTo>
                              <a:pt x="545" y="414655"/>
                              <a:pt x="-301" y="622300"/>
                              <a:pt x="122" y="571500"/>
                            </a:cubicBezTo>
                            <a:lnTo>
                              <a:pt x="122"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5DAC" w14:textId="77777777" w:rsidR="00D44E05" w:rsidRPr="00C41E25" w:rsidRDefault="00D44E05" w:rsidP="00C41E25">
                          <w:pPr>
                            <w:ind w:left="-284" w:right="-284"/>
                            <w:jc w:val="center"/>
                            <w:rPr>
                              <w:rFonts w:ascii="Arial" w:hAnsi="Arial"/>
                              <w:sz w:val="17"/>
                              <w:szCs w:val="17"/>
                            </w:rPr>
                          </w:pPr>
                          <w:r w:rsidRPr="00C41E25">
                            <w:rPr>
                              <w:rFonts w:ascii="Arial" w:hAnsi="Arial"/>
                              <w:sz w:val="17"/>
                              <w:szCs w:val="17"/>
                            </w:rPr>
                            <w:t>Av. Universidad 1001, Chamilpa, Cuernavaca, Morelos, México,</w:t>
                          </w:r>
                        </w:p>
                        <w:p w14:paraId="0A93D4C0" w14:textId="5E020BBE" w:rsidR="00776104" w:rsidRPr="00C41E25" w:rsidRDefault="00D44E05" w:rsidP="00C41E25">
                          <w:pPr>
                            <w:ind w:left="-284" w:right="-284"/>
                            <w:jc w:val="center"/>
                            <w:rPr>
                              <w:rFonts w:ascii="Arial" w:hAnsi="Arial"/>
                              <w:sz w:val="17"/>
                              <w:szCs w:val="17"/>
                            </w:rPr>
                          </w:pPr>
                          <w:r w:rsidRPr="00C41E25">
                            <w:rPr>
                              <w:rFonts w:ascii="Arial" w:hAnsi="Arial"/>
                              <w:sz w:val="17"/>
                              <w:szCs w:val="17"/>
                            </w:rPr>
                            <w:t>C.P. 62209, Tel. (01 777) 329 79 11.</w:t>
                          </w:r>
                          <w:r w:rsidR="007902D6">
                            <w:rPr>
                              <w:rFonts w:ascii="Arial" w:hAnsi="Arial"/>
                              <w:sz w:val="16"/>
                              <w:szCs w:val="16"/>
                            </w:rPr>
                            <w:t xml:space="preserve"> </w:t>
                          </w:r>
                          <w:r w:rsidR="00C02135">
                            <w:rPr>
                              <w:rFonts w:ascii="Arial" w:hAnsi="Arial"/>
                              <w:noProof/>
                              <w:sz w:val="16"/>
                              <w:szCs w:val="16"/>
                              <w:lang w:val="en-US" w:eastAsia="en-US"/>
                            </w:rPr>
                            <w:drawing>
                              <wp:inline distT="0" distB="0" distL="0" distR="0" wp14:anchorId="6747D3F7" wp14:editId="23188128">
                                <wp:extent cx="261471" cy="185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6-19 a las 12.14.59.png"/>
                                        <pic:cNvPicPr/>
                                      </pic:nvPicPr>
                                      <pic:blipFill>
                                        <a:blip r:embed="rId1">
                                          <a:extLst>
                                            <a:ext uri="{28A0092B-C50C-407E-A947-70E740481C1C}">
                                              <a14:useLocalDpi xmlns:a14="http://schemas.microsoft.com/office/drawing/2010/main" val="0"/>
                                            </a:ext>
                                          </a:extLst>
                                        </a:blip>
                                        <a:stretch>
                                          <a:fillRect/>
                                        </a:stretch>
                                      </pic:blipFill>
                                      <pic:spPr>
                                        <a:xfrm>
                                          <a:off x="0" y="0"/>
                                          <a:ext cx="262598" cy="186219"/>
                                        </a:xfrm>
                                        <a:prstGeom prst="rect">
                                          <a:avLst/>
                                        </a:prstGeom>
                                      </pic:spPr>
                                    </pic:pic>
                                  </a:graphicData>
                                </a:graphic>
                              </wp:inline>
                            </w:drawing>
                          </w:r>
                          <w:r w:rsidR="00C02135" w:rsidRPr="00C41E25">
                            <w:rPr>
                              <w:rFonts w:ascii="Arial" w:hAnsi="Arial"/>
                              <w:sz w:val="17"/>
                              <w:szCs w:val="17"/>
                            </w:rPr>
                            <w:t>@</w:t>
                          </w:r>
                          <w:proofErr w:type="spellStart"/>
                          <w:r w:rsidR="00C02135" w:rsidRPr="00C41E25">
                            <w:rPr>
                              <w:rFonts w:ascii="Arial" w:hAnsi="Arial"/>
                              <w:sz w:val="17"/>
                              <w:szCs w:val="17"/>
                            </w:rPr>
                            <w:t>prensauaem</w:t>
                          </w:r>
                          <w:proofErr w:type="spellEnd"/>
                        </w:p>
                        <w:p w14:paraId="03271CFE" w14:textId="71ECCB5A" w:rsidR="007902D6" w:rsidRPr="00C41E25" w:rsidRDefault="007902D6" w:rsidP="0008348D">
                          <w:pPr>
                            <w:ind w:left="-284" w:right="-284"/>
                            <w:jc w:val="center"/>
                            <w:rPr>
                              <w:rFonts w:ascii="Arial" w:hAnsi="Arial"/>
                              <w:sz w:val="17"/>
                              <w:szCs w:val="17"/>
                            </w:rPr>
                          </w:pPr>
                          <w:r w:rsidRPr="00C41E25">
                            <w:rPr>
                              <w:rFonts w:ascii="Arial" w:hAnsi="Arial"/>
                              <w:sz w:val="17"/>
                              <w:szCs w:val="17"/>
                            </w:rPr>
                            <w:t>https://www.uaem.mx/difusion-y-medios/publicaciones/boletines</w:t>
                          </w:r>
                        </w:p>
                        <w:p w14:paraId="61D0CB13" w14:textId="578E565B" w:rsidR="00A072F3" w:rsidRPr="008C4AC4" w:rsidRDefault="00A072F3" w:rsidP="00545122">
                          <w:pPr>
                            <w:rPr>
                              <w:rFonts w:ascii="Arial" w:hAnsi="Arial" w:cs="Arial"/>
                              <w:sz w:val="16"/>
                              <w:szCs w:val="16"/>
                              <w:lang w:val="es-MX"/>
                            </w:rPr>
                          </w:pPr>
                        </w:p>
                        <w:p w14:paraId="599133BB" w14:textId="504188EF" w:rsidR="00A072F3" w:rsidRPr="00B11686" w:rsidRDefault="00A072F3" w:rsidP="00545122">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margin-left:-44.95pt;margin-top:-42.05pt;width:44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6522,5795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" adj="-11796480,,5400" path="m122,0l5486522,,5486522,465455,122,465455c545,414655,-301,622300,122,571500l122,0xe" filled="f" stroked="f">
              <v:stroke joinstyle="miter"/>
              <v:formulas/>
              <v:path o:connecttype="custom" o:connectlocs="125,0;5600700,0;5600700,458974;125,458974;125,563542;125,0" o:connectangles="0,0,0,0,0,0" textboxrect="0,0,5486522,579570"/>
              <v:textbox>
                <w:txbxContent>
                  <w:p w14:paraId="2E7A5DAC" w14:textId="77777777" w:rsidR="00D44E05" w:rsidRPr="00C41E25" w:rsidRDefault="00D44E05" w:rsidP="00C41E25">
                    <w:pPr>
                      <w:ind w:left="-284" w:right="-284"/>
                      <w:jc w:val="center"/>
                      <w:rPr>
                        <w:rFonts w:ascii="Arial" w:hAnsi="Arial"/>
                        <w:sz w:val="17"/>
                        <w:szCs w:val="17"/>
                      </w:rPr>
                    </w:pPr>
                    <w:r w:rsidRPr="00C41E25">
                      <w:rPr>
                        <w:rFonts w:ascii="Arial" w:hAnsi="Arial"/>
                        <w:sz w:val="17"/>
                        <w:szCs w:val="17"/>
                      </w:rPr>
                      <w:t>Av. Universidad 1001, Chamilpa, Cuernavaca, Morelos, México,</w:t>
                    </w:r>
                  </w:p>
                  <w:p w14:paraId="0A93D4C0" w14:textId="5E020BBE" w:rsidR="00776104" w:rsidRPr="00C41E25" w:rsidRDefault="00D44E05" w:rsidP="00C41E25">
                    <w:pPr>
                      <w:ind w:left="-284" w:right="-284"/>
                      <w:jc w:val="center"/>
                      <w:rPr>
                        <w:rFonts w:ascii="Arial" w:hAnsi="Arial"/>
                        <w:sz w:val="17"/>
                        <w:szCs w:val="17"/>
                      </w:rPr>
                    </w:pPr>
                    <w:r w:rsidRPr="00C41E25">
                      <w:rPr>
                        <w:rFonts w:ascii="Arial" w:hAnsi="Arial"/>
                        <w:sz w:val="17"/>
                        <w:szCs w:val="17"/>
                      </w:rPr>
                      <w:t>C.P. 62209, Tel. (01 777) 329 79 11.</w:t>
                    </w:r>
                    <w:r w:rsidR="007902D6">
                      <w:rPr>
                        <w:rFonts w:ascii="Arial" w:hAnsi="Arial"/>
                        <w:sz w:val="16"/>
                        <w:szCs w:val="16"/>
                      </w:rPr>
                      <w:t xml:space="preserve"> </w:t>
                    </w:r>
                    <w:r w:rsidR="00C02135">
                      <w:rPr>
                        <w:rFonts w:ascii="Arial" w:hAnsi="Arial"/>
                        <w:noProof/>
                        <w:sz w:val="16"/>
                        <w:szCs w:val="16"/>
                        <w:lang w:val="en-US" w:eastAsia="en-US"/>
                      </w:rPr>
                      <w:drawing>
                        <wp:inline distT="0" distB="0" distL="0" distR="0" wp14:anchorId="6747D3F7" wp14:editId="23188128">
                          <wp:extent cx="261471" cy="185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6-19 a las 12.14.59.png"/>
                                  <pic:cNvPicPr/>
                                </pic:nvPicPr>
                                <pic:blipFill>
                                  <a:blip r:embed="rId2">
                                    <a:extLst>
                                      <a:ext uri="{28A0092B-C50C-407E-A947-70E740481C1C}">
                                        <a14:useLocalDpi xmlns:a14="http://schemas.microsoft.com/office/drawing/2010/main" val="0"/>
                                      </a:ext>
                                    </a:extLst>
                                  </a:blip>
                                  <a:stretch>
                                    <a:fillRect/>
                                  </a:stretch>
                                </pic:blipFill>
                                <pic:spPr>
                                  <a:xfrm>
                                    <a:off x="0" y="0"/>
                                    <a:ext cx="262598" cy="186219"/>
                                  </a:xfrm>
                                  <a:prstGeom prst="rect">
                                    <a:avLst/>
                                  </a:prstGeom>
                                </pic:spPr>
                              </pic:pic>
                            </a:graphicData>
                          </a:graphic>
                        </wp:inline>
                      </w:drawing>
                    </w:r>
                    <w:r w:rsidR="00C02135" w:rsidRPr="00C41E25">
                      <w:rPr>
                        <w:rFonts w:ascii="Arial" w:hAnsi="Arial"/>
                        <w:sz w:val="17"/>
                        <w:szCs w:val="17"/>
                      </w:rPr>
                      <w:t>@</w:t>
                    </w:r>
                    <w:proofErr w:type="spellStart"/>
                    <w:r w:rsidR="00C02135" w:rsidRPr="00C41E25">
                      <w:rPr>
                        <w:rFonts w:ascii="Arial" w:hAnsi="Arial"/>
                        <w:sz w:val="17"/>
                        <w:szCs w:val="17"/>
                      </w:rPr>
                      <w:t>prensauaem</w:t>
                    </w:r>
                    <w:proofErr w:type="spellEnd"/>
                  </w:p>
                  <w:p w14:paraId="03271CFE" w14:textId="71ECCB5A" w:rsidR="007902D6" w:rsidRPr="00C41E25" w:rsidRDefault="007902D6" w:rsidP="0008348D">
                    <w:pPr>
                      <w:ind w:left="-284" w:right="-284"/>
                      <w:jc w:val="center"/>
                      <w:rPr>
                        <w:rFonts w:ascii="Arial" w:hAnsi="Arial"/>
                        <w:sz w:val="17"/>
                        <w:szCs w:val="17"/>
                      </w:rPr>
                    </w:pPr>
                    <w:r w:rsidRPr="00C41E25">
                      <w:rPr>
                        <w:rFonts w:ascii="Arial" w:hAnsi="Arial"/>
                        <w:sz w:val="17"/>
                        <w:szCs w:val="17"/>
                      </w:rPr>
                      <w:t>https://www.uaem.mx/difusion-y-medios/publicaciones/boletines</w:t>
                    </w:r>
                  </w:p>
                  <w:p w14:paraId="61D0CB13" w14:textId="578E565B" w:rsidR="00A072F3" w:rsidRPr="008C4AC4" w:rsidRDefault="00A072F3" w:rsidP="00545122">
                    <w:pPr>
                      <w:rPr>
                        <w:rFonts w:ascii="Arial" w:hAnsi="Arial" w:cs="Arial"/>
                        <w:sz w:val="16"/>
                        <w:szCs w:val="16"/>
                        <w:lang w:val="es-MX"/>
                      </w:rPr>
                    </w:pPr>
                  </w:p>
                  <w:p w14:paraId="599133BB" w14:textId="504188EF" w:rsidR="00A072F3" w:rsidRPr="00B11686" w:rsidRDefault="00A072F3" w:rsidP="00545122">
                    <w:pPr>
                      <w:rPr>
                        <w:rFonts w:ascii="Arial" w:hAnsi="Arial" w:cs="Arial"/>
                        <w:bCs/>
                        <w:sz w:val="18"/>
                        <w:szCs w:val="1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2A885" w14:textId="77777777" w:rsidR="00671DC3" w:rsidRDefault="00671DC3" w:rsidP="00172FC1">
      <w:r>
        <w:separator/>
      </w:r>
    </w:p>
  </w:footnote>
  <w:footnote w:type="continuationSeparator" w:id="0">
    <w:p w14:paraId="0C11DEB6" w14:textId="77777777" w:rsidR="00671DC3" w:rsidRDefault="00671DC3" w:rsidP="00172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881CD" w14:textId="63134A27" w:rsidR="00A072F3" w:rsidRDefault="00A60166" w:rsidP="00CE6F3A">
    <w:pPr>
      <w:pStyle w:val="Header"/>
      <w:tabs>
        <w:tab w:val="left" w:pos="1413"/>
        <w:tab w:val="left" w:pos="5115"/>
      </w:tabs>
    </w:pPr>
    <w:r>
      <w:rPr>
        <w:noProof/>
        <w:lang w:val="en-US" w:eastAsia="en-US"/>
      </w:rPr>
      <mc:AlternateContent>
        <mc:Choice Requires="wps">
          <w:drawing>
            <wp:anchor distT="0" distB="0" distL="114300" distR="114300" simplePos="0" relativeHeight="251665408" behindDoc="0" locked="0" layoutInCell="1" allowOverlap="1" wp14:anchorId="35631CB4" wp14:editId="377FC9CD">
              <wp:simplePos x="0" y="0"/>
              <wp:positionH relativeFrom="column">
                <wp:posOffset>1143000</wp:posOffset>
              </wp:positionH>
              <wp:positionV relativeFrom="paragraph">
                <wp:posOffset>100965</wp:posOffset>
              </wp:positionV>
              <wp:extent cx="51435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wps:spPr>
                    <wps:txbx>
                      <w:txbxContent>
                        <w:p w14:paraId="3C6D8807" w14:textId="78A7C6CC" w:rsidR="00270C5F" w:rsidRDefault="00270C5F" w:rsidP="00702EF0">
                          <w:pPr>
                            <w:jc w:val="right"/>
                            <w:rPr>
                              <w:rFonts w:ascii="Open Sans" w:hAnsi="Open Sans" w:cs="Arial"/>
                              <w:bCs/>
                              <w:color w:val="004B70"/>
                              <w:sz w:val="20"/>
                              <w:szCs w:val="20"/>
                            </w:rPr>
                          </w:pPr>
                          <w:r>
                            <w:rPr>
                              <w:rFonts w:ascii="Open Sans" w:hAnsi="Open Sans" w:cs="Arial"/>
                              <w:bCs/>
                              <w:color w:val="004B70"/>
                              <w:sz w:val="20"/>
                              <w:szCs w:val="20"/>
                            </w:rPr>
                            <w:t>RECTORÍA</w:t>
                          </w:r>
                        </w:p>
                        <w:p w14:paraId="4C1635E0" w14:textId="362BA0A9" w:rsidR="00A072F3" w:rsidRDefault="00DE3480" w:rsidP="00702EF0">
                          <w:pPr>
                            <w:jc w:val="right"/>
                            <w:rPr>
                              <w:rFonts w:ascii="Open Sans" w:hAnsi="Open Sans" w:cs="Arial"/>
                              <w:bCs/>
                              <w:color w:val="004B70"/>
                              <w:sz w:val="20"/>
                              <w:szCs w:val="20"/>
                            </w:rPr>
                          </w:pPr>
                          <w:r>
                            <w:rPr>
                              <w:rFonts w:ascii="Open Sans" w:hAnsi="Open Sans" w:cs="Arial"/>
                              <w:bCs/>
                              <w:color w:val="004B70"/>
                              <w:sz w:val="20"/>
                              <w:szCs w:val="20"/>
                            </w:rPr>
                            <w:t>DIRECCIÓN DE COMUNICACIÓ</w:t>
                          </w:r>
                          <w:r w:rsidR="007025E5">
                            <w:rPr>
                              <w:rFonts w:ascii="Open Sans" w:hAnsi="Open Sans" w:cs="Arial"/>
                              <w:bCs/>
                              <w:color w:val="004B70"/>
                              <w:sz w:val="20"/>
                              <w:szCs w:val="20"/>
                            </w:rPr>
                            <w:t>N</w:t>
                          </w:r>
                          <w:r>
                            <w:rPr>
                              <w:rFonts w:ascii="Open Sans" w:hAnsi="Open Sans" w:cs="Arial"/>
                              <w:bCs/>
                              <w:color w:val="004B70"/>
                              <w:sz w:val="20"/>
                              <w:szCs w:val="20"/>
                            </w:rPr>
                            <w:t xml:space="preserve"> UNIVERSITARIA</w:t>
                          </w:r>
                        </w:p>
                        <w:p w14:paraId="2B1A3A0D" w14:textId="182D00D3" w:rsidR="00A91040" w:rsidRPr="00D7203E" w:rsidRDefault="00A91040" w:rsidP="00702EF0">
                          <w:pPr>
                            <w:jc w:val="right"/>
                            <w:rPr>
                              <w:rFonts w:ascii="Open Sans" w:hAnsi="Open Sans" w:cs="Arial"/>
                              <w:bCs/>
                              <w:color w:val="004B7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0pt;margin-top:7.95pt;width:4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" filled="f" stroked="f">
              <v:textbox>
                <w:txbxContent>
                  <w:p w14:paraId="3C6D8807" w14:textId="78A7C6CC" w:rsidR="00270C5F" w:rsidRDefault="00270C5F" w:rsidP="00702EF0">
                    <w:pPr>
                      <w:jc w:val="right"/>
                      <w:rPr>
                        <w:rFonts w:ascii="Open Sans" w:hAnsi="Open Sans" w:cs="Arial"/>
                        <w:bCs/>
                        <w:color w:val="004B70"/>
                        <w:sz w:val="20"/>
                        <w:szCs w:val="20"/>
                      </w:rPr>
                    </w:pPr>
                    <w:r>
                      <w:rPr>
                        <w:rFonts w:ascii="Open Sans" w:hAnsi="Open Sans" w:cs="Arial"/>
                        <w:bCs/>
                        <w:color w:val="004B70"/>
                        <w:sz w:val="20"/>
                        <w:szCs w:val="20"/>
                      </w:rPr>
                      <w:t>RECTORÍA</w:t>
                    </w:r>
                  </w:p>
                  <w:p w14:paraId="4C1635E0" w14:textId="362BA0A9" w:rsidR="00A072F3" w:rsidRDefault="00DE3480" w:rsidP="00702EF0">
                    <w:pPr>
                      <w:jc w:val="right"/>
                      <w:rPr>
                        <w:rFonts w:ascii="Open Sans" w:hAnsi="Open Sans" w:cs="Arial"/>
                        <w:bCs/>
                        <w:color w:val="004B70"/>
                        <w:sz w:val="20"/>
                        <w:szCs w:val="20"/>
                      </w:rPr>
                    </w:pPr>
                    <w:r>
                      <w:rPr>
                        <w:rFonts w:ascii="Open Sans" w:hAnsi="Open Sans" w:cs="Arial"/>
                        <w:bCs/>
                        <w:color w:val="004B70"/>
                        <w:sz w:val="20"/>
                        <w:szCs w:val="20"/>
                      </w:rPr>
                      <w:t>DIRECCIÓN DE COMUNICACIÓ</w:t>
                    </w:r>
                    <w:r w:rsidR="007025E5">
                      <w:rPr>
                        <w:rFonts w:ascii="Open Sans" w:hAnsi="Open Sans" w:cs="Arial"/>
                        <w:bCs/>
                        <w:color w:val="004B70"/>
                        <w:sz w:val="20"/>
                        <w:szCs w:val="20"/>
                      </w:rPr>
                      <w:t>N</w:t>
                    </w:r>
                    <w:r>
                      <w:rPr>
                        <w:rFonts w:ascii="Open Sans" w:hAnsi="Open Sans" w:cs="Arial"/>
                        <w:bCs/>
                        <w:color w:val="004B70"/>
                        <w:sz w:val="20"/>
                        <w:szCs w:val="20"/>
                      </w:rPr>
                      <w:t xml:space="preserve"> UNIVERSITARIA</w:t>
                    </w:r>
                  </w:p>
                  <w:p w14:paraId="2B1A3A0D" w14:textId="182D00D3" w:rsidR="00A91040" w:rsidRPr="00D7203E" w:rsidRDefault="00A91040" w:rsidP="00702EF0">
                    <w:pPr>
                      <w:jc w:val="right"/>
                      <w:rPr>
                        <w:rFonts w:ascii="Open Sans" w:hAnsi="Open Sans" w:cs="Arial"/>
                        <w:bCs/>
                        <w:color w:val="004B70"/>
                        <w:sz w:val="16"/>
                        <w:szCs w:val="16"/>
                      </w:rPr>
                    </w:pPr>
                  </w:p>
                </w:txbxContent>
              </v:textbox>
            </v:shape>
          </w:pict>
        </mc:Fallback>
      </mc:AlternateContent>
    </w:r>
    <w:r w:rsidR="007025E5">
      <w:rPr>
        <w:noProof/>
        <w:lang w:val="en-US" w:eastAsia="en-US"/>
      </w:rPr>
      <mc:AlternateContent>
        <mc:Choice Requires="wps">
          <w:drawing>
            <wp:anchor distT="0" distB="0" distL="114300" distR="114300" simplePos="0" relativeHeight="251667967" behindDoc="0" locked="0" layoutInCell="1" allowOverlap="1" wp14:anchorId="36E6F07A" wp14:editId="635C9A48">
              <wp:simplePos x="0" y="0"/>
              <wp:positionH relativeFrom="column">
                <wp:posOffset>1143000</wp:posOffset>
              </wp:positionH>
              <wp:positionV relativeFrom="paragraph">
                <wp:posOffset>-127635</wp:posOffset>
              </wp:positionV>
              <wp:extent cx="5143500" cy="25146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522C" w14:textId="3FBD8D0D" w:rsidR="00A072F3" w:rsidRDefault="007025E5" w:rsidP="007025E5">
                          <w:pPr>
                            <w:jc w:val="right"/>
                            <w:rPr>
                              <w:rFonts w:ascii="Open Sans" w:hAnsi="Open Sans" w:cs="Arial"/>
                              <w:b/>
                              <w:bCs/>
                              <w:color w:val="004B70"/>
                              <w:sz w:val="20"/>
                              <w:szCs w:val="20"/>
                            </w:rPr>
                          </w:pPr>
                          <w:r>
                            <w:rPr>
                              <w:rFonts w:ascii="Open Sans" w:hAnsi="Open Sans" w:cs="Arial"/>
                              <w:b/>
                              <w:bCs/>
                              <w:color w:val="004B70"/>
                              <w:sz w:val="20"/>
                              <w:szCs w:val="20"/>
                            </w:rPr>
                            <w:t>UNIVERSIDAD AUTÓNOMA DEL ESTADO DE MORELOS</w:t>
                          </w:r>
                        </w:p>
                        <w:p w14:paraId="45843F46" w14:textId="77777777" w:rsidR="00776104" w:rsidRDefault="00776104" w:rsidP="007025E5">
                          <w:pPr>
                            <w:jc w:val="right"/>
                            <w:rPr>
                              <w:rFonts w:ascii="Open Sans" w:hAnsi="Open Sans" w:cs="Arial"/>
                              <w:b/>
                              <w:bCs/>
                              <w:color w:val="004B70"/>
                              <w:sz w:val="20"/>
                              <w:szCs w:val="20"/>
                            </w:rPr>
                          </w:pPr>
                        </w:p>
                        <w:p w14:paraId="3C952565" w14:textId="2A1612AE" w:rsidR="00A072F3" w:rsidRPr="00D7203E" w:rsidRDefault="00A072F3" w:rsidP="007025E5">
                          <w:pPr>
                            <w:jc w:val="right"/>
                            <w:rPr>
                              <w:rFonts w:ascii="Open Sans" w:hAnsi="Open Sans" w:cs="Arial"/>
                              <w:b/>
                              <w:bCs/>
                              <w:color w:val="004B7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90pt;margin-top:-10pt;width:405pt;height:19.8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1pK7cCAADA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" filled="f" stroked="f">
              <v:textbox>
                <w:txbxContent>
                  <w:p w14:paraId="428B522C" w14:textId="3FBD8D0D" w:rsidR="00A072F3" w:rsidRDefault="007025E5" w:rsidP="007025E5">
                    <w:pPr>
                      <w:jc w:val="right"/>
                      <w:rPr>
                        <w:rFonts w:ascii="Open Sans" w:hAnsi="Open Sans" w:cs="Arial"/>
                        <w:b/>
                        <w:bCs/>
                        <w:color w:val="004B70"/>
                        <w:sz w:val="20"/>
                        <w:szCs w:val="20"/>
                      </w:rPr>
                    </w:pPr>
                    <w:r>
                      <w:rPr>
                        <w:rFonts w:ascii="Open Sans" w:hAnsi="Open Sans" w:cs="Arial"/>
                        <w:b/>
                        <w:bCs/>
                        <w:color w:val="004B70"/>
                        <w:sz w:val="20"/>
                        <w:szCs w:val="20"/>
                      </w:rPr>
                      <w:t>UNIVERSIDAD AUTÓNOMA DEL ESTADO DE MORELOS</w:t>
                    </w:r>
                  </w:p>
                  <w:p w14:paraId="45843F46" w14:textId="77777777" w:rsidR="00776104" w:rsidRDefault="00776104" w:rsidP="007025E5">
                    <w:pPr>
                      <w:jc w:val="right"/>
                      <w:rPr>
                        <w:rFonts w:ascii="Open Sans" w:hAnsi="Open Sans" w:cs="Arial"/>
                        <w:b/>
                        <w:bCs/>
                        <w:color w:val="004B70"/>
                        <w:sz w:val="20"/>
                        <w:szCs w:val="20"/>
                      </w:rPr>
                    </w:pPr>
                  </w:p>
                  <w:p w14:paraId="3C952565" w14:textId="2A1612AE" w:rsidR="00A072F3" w:rsidRPr="00D7203E" w:rsidRDefault="00A072F3" w:rsidP="007025E5">
                    <w:pPr>
                      <w:jc w:val="right"/>
                      <w:rPr>
                        <w:rFonts w:ascii="Open Sans" w:hAnsi="Open Sans" w:cs="Arial"/>
                        <w:b/>
                        <w:bCs/>
                        <w:color w:val="004B70"/>
                        <w:sz w:val="20"/>
                        <w:szCs w:val="20"/>
                      </w:rPr>
                    </w:pPr>
                  </w:p>
                </w:txbxContent>
              </v:textbox>
            </v:shape>
          </w:pict>
        </mc:Fallback>
      </mc:AlternateContent>
    </w:r>
    <w:r w:rsidR="00D12645">
      <w:rPr>
        <w:noProof/>
        <w:lang w:val="en-US" w:eastAsia="en-US"/>
      </w:rPr>
      <w:drawing>
        <wp:anchor distT="0" distB="0" distL="114300" distR="114300" simplePos="0" relativeHeight="251674624" behindDoc="1" locked="0" layoutInCell="1" allowOverlap="1" wp14:anchorId="30F3A872" wp14:editId="480729FA">
          <wp:simplePos x="0" y="0"/>
          <wp:positionH relativeFrom="column">
            <wp:posOffset>-914400</wp:posOffset>
          </wp:positionH>
          <wp:positionV relativeFrom="paragraph">
            <wp:posOffset>-471170</wp:posOffset>
          </wp:positionV>
          <wp:extent cx="7886700" cy="10206355"/>
          <wp:effectExtent l="0" t="0" r="1270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_M_EDITABLE_II_01182018.png"/>
                  <pic:cNvPicPr/>
                </pic:nvPicPr>
                <pic:blipFill>
                  <a:blip r:embed="rId1">
                    <a:extLst>
                      <a:ext uri="{28A0092B-C50C-407E-A947-70E740481C1C}">
                        <a14:useLocalDpi xmlns:a14="http://schemas.microsoft.com/office/drawing/2010/main" val="0"/>
                      </a:ext>
                    </a:extLst>
                  </a:blip>
                  <a:stretch>
                    <a:fillRect/>
                  </a:stretch>
                </pic:blipFill>
                <pic:spPr>
                  <a:xfrm>
                    <a:off x="0" y="0"/>
                    <a:ext cx="7886700" cy="10206355"/>
                  </a:xfrm>
                  <a:prstGeom prst="rect">
                    <a:avLst/>
                  </a:prstGeom>
                </pic:spPr>
              </pic:pic>
            </a:graphicData>
          </a:graphic>
          <wp14:sizeRelH relativeFrom="page">
            <wp14:pctWidth>0</wp14:pctWidth>
          </wp14:sizeRelH>
          <wp14:sizeRelV relativeFrom="page">
            <wp14:pctHeight>0</wp14:pctHeight>
          </wp14:sizeRelV>
        </wp:anchor>
      </w:drawing>
    </w:r>
  </w:p>
  <w:p w14:paraId="2D80C23D" w14:textId="3599A9C9" w:rsidR="00A072F3" w:rsidRDefault="00A072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734"/>
    <w:multiLevelType w:val="hybridMultilevel"/>
    <w:tmpl w:val="0CFA3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0D6557"/>
    <w:multiLevelType w:val="hybridMultilevel"/>
    <w:tmpl w:val="FF841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C554C1"/>
    <w:multiLevelType w:val="hybridMultilevel"/>
    <w:tmpl w:val="900CB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5354FC"/>
    <w:multiLevelType w:val="hybridMultilevel"/>
    <w:tmpl w:val="1758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382030"/>
    <w:multiLevelType w:val="hybridMultilevel"/>
    <w:tmpl w:val="F2C2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033A44"/>
    <w:multiLevelType w:val="hybridMultilevel"/>
    <w:tmpl w:val="0AF2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C1"/>
    <w:rsid w:val="0000144E"/>
    <w:rsid w:val="000030ED"/>
    <w:rsid w:val="000032AF"/>
    <w:rsid w:val="00003362"/>
    <w:rsid w:val="00005040"/>
    <w:rsid w:val="00005D33"/>
    <w:rsid w:val="000067A7"/>
    <w:rsid w:val="00007B9F"/>
    <w:rsid w:val="00007E44"/>
    <w:rsid w:val="00007ED9"/>
    <w:rsid w:val="00011532"/>
    <w:rsid w:val="00012A2B"/>
    <w:rsid w:val="00013012"/>
    <w:rsid w:val="00014FF3"/>
    <w:rsid w:val="000166A9"/>
    <w:rsid w:val="00017D77"/>
    <w:rsid w:val="00020140"/>
    <w:rsid w:val="00020554"/>
    <w:rsid w:val="000205CA"/>
    <w:rsid w:val="00020A66"/>
    <w:rsid w:val="000221C7"/>
    <w:rsid w:val="000227E6"/>
    <w:rsid w:val="00024186"/>
    <w:rsid w:val="00025531"/>
    <w:rsid w:val="000255B5"/>
    <w:rsid w:val="0002796A"/>
    <w:rsid w:val="0003108E"/>
    <w:rsid w:val="000319D4"/>
    <w:rsid w:val="00032228"/>
    <w:rsid w:val="00034C8D"/>
    <w:rsid w:val="000359E8"/>
    <w:rsid w:val="000363AC"/>
    <w:rsid w:val="00036735"/>
    <w:rsid w:val="000409D9"/>
    <w:rsid w:val="00044BC6"/>
    <w:rsid w:val="0004599B"/>
    <w:rsid w:val="00045E8D"/>
    <w:rsid w:val="00047EB4"/>
    <w:rsid w:val="00053921"/>
    <w:rsid w:val="00053B8D"/>
    <w:rsid w:val="00053D4B"/>
    <w:rsid w:val="00053DDA"/>
    <w:rsid w:val="00055B59"/>
    <w:rsid w:val="00061A89"/>
    <w:rsid w:val="000621F7"/>
    <w:rsid w:val="00062C01"/>
    <w:rsid w:val="00062C66"/>
    <w:rsid w:val="00062FD3"/>
    <w:rsid w:val="00064335"/>
    <w:rsid w:val="000661EB"/>
    <w:rsid w:val="00067ABC"/>
    <w:rsid w:val="00067D74"/>
    <w:rsid w:val="00071050"/>
    <w:rsid w:val="000729DA"/>
    <w:rsid w:val="00072E02"/>
    <w:rsid w:val="00074DA1"/>
    <w:rsid w:val="00075480"/>
    <w:rsid w:val="00075532"/>
    <w:rsid w:val="00075D32"/>
    <w:rsid w:val="00083231"/>
    <w:rsid w:val="0008348D"/>
    <w:rsid w:val="000859D7"/>
    <w:rsid w:val="00085EF1"/>
    <w:rsid w:val="0008616D"/>
    <w:rsid w:val="0008680D"/>
    <w:rsid w:val="00087028"/>
    <w:rsid w:val="00090ECC"/>
    <w:rsid w:val="0009145F"/>
    <w:rsid w:val="000A0A04"/>
    <w:rsid w:val="000A143A"/>
    <w:rsid w:val="000A1D32"/>
    <w:rsid w:val="000A1D9E"/>
    <w:rsid w:val="000A329F"/>
    <w:rsid w:val="000A3A44"/>
    <w:rsid w:val="000A6725"/>
    <w:rsid w:val="000A7DAA"/>
    <w:rsid w:val="000B0B39"/>
    <w:rsid w:val="000B3FD2"/>
    <w:rsid w:val="000B7A02"/>
    <w:rsid w:val="000C0055"/>
    <w:rsid w:val="000C00D2"/>
    <w:rsid w:val="000C4E15"/>
    <w:rsid w:val="000C5A05"/>
    <w:rsid w:val="000C63C7"/>
    <w:rsid w:val="000C71FE"/>
    <w:rsid w:val="000C7441"/>
    <w:rsid w:val="000D032F"/>
    <w:rsid w:val="000D10DB"/>
    <w:rsid w:val="000D2D7D"/>
    <w:rsid w:val="000D4E02"/>
    <w:rsid w:val="000D5801"/>
    <w:rsid w:val="000D6D13"/>
    <w:rsid w:val="000E0C17"/>
    <w:rsid w:val="000E168D"/>
    <w:rsid w:val="000E2F18"/>
    <w:rsid w:val="000E42F0"/>
    <w:rsid w:val="000E5F61"/>
    <w:rsid w:val="000F2D14"/>
    <w:rsid w:val="000F33B8"/>
    <w:rsid w:val="000F360F"/>
    <w:rsid w:val="000F59AA"/>
    <w:rsid w:val="000F5FA6"/>
    <w:rsid w:val="000F7665"/>
    <w:rsid w:val="00100415"/>
    <w:rsid w:val="00100837"/>
    <w:rsid w:val="00102684"/>
    <w:rsid w:val="001027A3"/>
    <w:rsid w:val="0010299A"/>
    <w:rsid w:val="001038BC"/>
    <w:rsid w:val="001044F7"/>
    <w:rsid w:val="001048B4"/>
    <w:rsid w:val="00104AB7"/>
    <w:rsid w:val="00107D90"/>
    <w:rsid w:val="0011031B"/>
    <w:rsid w:val="00112F20"/>
    <w:rsid w:val="0012616A"/>
    <w:rsid w:val="00127DB0"/>
    <w:rsid w:val="00133B04"/>
    <w:rsid w:val="00133B94"/>
    <w:rsid w:val="001341BA"/>
    <w:rsid w:val="00134D54"/>
    <w:rsid w:val="00134EBA"/>
    <w:rsid w:val="00135684"/>
    <w:rsid w:val="00136965"/>
    <w:rsid w:val="0013730C"/>
    <w:rsid w:val="00142759"/>
    <w:rsid w:val="00144574"/>
    <w:rsid w:val="0014488C"/>
    <w:rsid w:val="001459D7"/>
    <w:rsid w:val="001465AF"/>
    <w:rsid w:val="00146F57"/>
    <w:rsid w:val="00147E53"/>
    <w:rsid w:val="00151EDC"/>
    <w:rsid w:val="00154BAE"/>
    <w:rsid w:val="00154EF5"/>
    <w:rsid w:val="001551C7"/>
    <w:rsid w:val="00156655"/>
    <w:rsid w:val="00160D6B"/>
    <w:rsid w:val="00161C98"/>
    <w:rsid w:val="00167574"/>
    <w:rsid w:val="0017006C"/>
    <w:rsid w:val="00170943"/>
    <w:rsid w:val="00171291"/>
    <w:rsid w:val="00172FC1"/>
    <w:rsid w:val="001758D7"/>
    <w:rsid w:val="00175F1D"/>
    <w:rsid w:val="00176F98"/>
    <w:rsid w:val="00177E8A"/>
    <w:rsid w:val="00180CA2"/>
    <w:rsid w:val="0018171E"/>
    <w:rsid w:val="001865C9"/>
    <w:rsid w:val="00186A21"/>
    <w:rsid w:val="00186D8C"/>
    <w:rsid w:val="00187B48"/>
    <w:rsid w:val="00193573"/>
    <w:rsid w:val="00193D70"/>
    <w:rsid w:val="001965FB"/>
    <w:rsid w:val="00197BBB"/>
    <w:rsid w:val="001A1B34"/>
    <w:rsid w:val="001A6CE3"/>
    <w:rsid w:val="001A7D4A"/>
    <w:rsid w:val="001A7F5E"/>
    <w:rsid w:val="001B07DF"/>
    <w:rsid w:val="001B180A"/>
    <w:rsid w:val="001B2071"/>
    <w:rsid w:val="001B3735"/>
    <w:rsid w:val="001B39F9"/>
    <w:rsid w:val="001B410C"/>
    <w:rsid w:val="001B42CC"/>
    <w:rsid w:val="001B6CE4"/>
    <w:rsid w:val="001B6FFB"/>
    <w:rsid w:val="001C0168"/>
    <w:rsid w:val="001C03F6"/>
    <w:rsid w:val="001C11FA"/>
    <w:rsid w:val="001C2BC0"/>
    <w:rsid w:val="001C3083"/>
    <w:rsid w:val="001C3C67"/>
    <w:rsid w:val="001C56A4"/>
    <w:rsid w:val="001C7CA4"/>
    <w:rsid w:val="001D04E8"/>
    <w:rsid w:val="001D18EC"/>
    <w:rsid w:val="001D3F39"/>
    <w:rsid w:val="001D52B7"/>
    <w:rsid w:val="001D5C5F"/>
    <w:rsid w:val="001E4993"/>
    <w:rsid w:val="001E4CB8"/>
    <w:rsid w:val="001F1E9C"/>
    <w:rsid w:val="001F2267"/>
    <w:rsid w:val="001F58E8"/>
    <w:rsid w:val="001F603D"/>
    <w:rsid w:val="0020066F"/>
    <w:rsid w:val="0020069A"/>
    <w:rsid w:val="002032F8"/>
    <w:rsid w:val="00204838"/>
    <w:rsid w:val="00204BFB"/>
    <w:rsid w:val="00205DB6"/>
    <w:rsid w:val="00210B9E"/>
    <w:rsid w:val="00213AFF"/>
    <w:rsid w:val="00214195"/>
    <w:rsid w:val="002145FC"/>
    <w:rsid w:val="00214A3A"/>
    <w:rsid w:val="00215090"/>
    <w:rsid w:val="002154E0"/>
    <w:rsid w:val="00225375"/>
    <w:rsid w:val="00226D7B"/>
    <w:rsid w:val="00232EEF"/>
    <w:rsid w:val="00234730"/>
    <w:rsid w:val="00236CA1"/>
    <w:rsid w:val="002371F5"/>
    <w:rsid w:val="00237A2F"/>
    <w:rsid w:val="00240989"/>
    <w:rsid w:val="002443EB"/>
    <w:rsid w:val="00245A10"/>
    <w:rsid w:val="00245BBF"/>
    <w:rsid w:val="00247EBD"/>
    <w:rsid w:val="002502A4"/>
    <w:rsid w:val="00251365"/>
    <w:rsid w:val="00253263"/>
    <w:rsid w:val="0025527F"/>
    <w:rsid w:val="00257224"/>
    <w:rsid w:val="0025760D"/>
    <w:rsid w:val="00260D26"/>
    <w:rsid w:val="00262133"/>
    <w:rsid w:val="002628FB"/>
    <w:rsid w:val="002654B5"/>
    <w:rsid w:val="0026590A"/>
    <w:rsid w:val="002663BF"/>
    <w:rsid w:val="00270C5F"/>
    <w:rsid w:val="0027193D"/>
    <w:rsid w:val="00272618"/>
    <w:rsid w:val="00272A71"/>
    <w:rsid w:val="0027487F"/>
    <w:rsid w:val="002758C7"/>
    <w:rsid w:val="00275EA4"/>
    <w:rsid w:val="00277785"/>
    <w:rsid w:val="002821EE"/>
    <w:rsid w:val="002826FF"/>
    <w:rsid w:val="00282C33"/>
    <w:rsid w:val="002849EB"/>
    <w:rsid w:val="002859B4"/>
    <w:rsid w:val="002904A8"/>
    <w:rsid w:val="002908ED"/>
    <w:rsid w:val="00291BFE"/>
    <w:rsid w:val="00292142"/>
    <w:rsid w:val="00292465"/>
    <w:rsid w:val="00292938"/>
    <w:rsid w:val="002934B0"/>
    <w:rsid w:val="0029406D"/>
    <w:rsid w:val="002946D5"/>
    <w:rsid w:val="00296A01"/>
    <w:rsid w:val="002A103A"/>
    <w:rsid w:val="002A13FA"/>
    <w:rsid w:val="002A2A7D"/>
    <w:rsid w:val="002A2C48"/>
    <w:rsid w:val="002A6083"/>
    <w:rsid w:val="002A67D5"/>
    <w:rsid w:val="002B2E4C"/>
    <w:rsid w:val="002B3067"/>
    <w:rsid w:val="002B3303"/>
    <w:rsid w:val="002B3BAA"/>
    <w:rsid w:val="002B5C9C"/>
    <w:rsid w:val="002B5E8F"/>
    <w:rsid w:val="002B6516"/>
    <w:rsid w:val="002B6AD4"/>
    <w:rsid w:val="002B6D3B"/>
    <w:rsid w:val="002C13AA"/>
    <w:rsid w:val="002C2086"/>
    <w:rsid w:val="002C2A4C"/>
    <w:rsid w:val="002C44FA"/>
    <w:rsid w:val="002C4B8F"/>
    <w:rsid w:val="002D1186"/>
    <w:rsid w:val="002D444E"/>
    <w:rsid w:val="002D45B4"/>
    <w:rsid w:val="002D716A"/>
    <w:rsid w:val="002E0E32"/>
    <w:rsid w:val="002E2217"/>
    <w:rsid w:val="002E259E"/>
    <w:rsid w:val="002E274F"/>
    <w:rsid w:val="002E2971"/>
    <w:rsid w:val="002E2F72"/>
    <w:rsid w:val="002E38EB"/>
    <w:rsid w:val="002E3C09"/>
    <w:rsid w:val="002E6115"/>
    <w:rsid w:val="002E68CE"/>
    <w:rsid w:val="002E6FA6"/>
    <w:rsid w:val="002F0490"/>
    <w:rsid w:val="002F1EE2"/>
    <w:rsid w:val="002F2243"/>
    <w:rsid w:val="002F6022"/>
    <w:rsid w:val="002F6091"/>
    <w:rsid w:val="003016A1"/>
    <w:rsid w:val="00302E54"/>
    <w:rsid w:val="00302EE0"/>
    <w:rsid w:val="00303216"/>
    <w:rsid w:val="00304242"/>
    <w:rsid w:val="00305047"/>
    <w:rsid w:val="00305C22"/>
    <w:rsid w:val="003067A1"/>
    <w:rsid w:val="00307AA6"/>
    <w:rsid w:val="00307BEF"/>
    <w:rsid w:val="00307DAE"/>
    <w:rsid w:val="003106C3"/>
    <w:rsid w:val="00310908"/>
    <w:rsid w:val="00310ADE"/>
    <w:rsid w:val="00313510"/>
    <w:rsid w:val="0031719E"/>
    <w:rsid w:val="00320121"/>
    <w:rsid w:val="0032113E"/>
    <w:rsid w:val="00321E2A"/>
    <w:rsid w:val="00323025"/>
    <w:rsid w:val="00323952"/>
    <w:rsid w:val="00325466"/>
    <w:rsid w:val="003275FE"/>
    <w:rsid w:val="003314DA"/>
    <w:rsid w:val="00333668"/>
    <w:rsid w:val="003336FB"/>
    <w:rsid w:val="00333817"/>
    <w:rsid w:val="00336441"/>
    <w:rsid w:val="0033791C"/>
    <w:rsid w:val="0033794E"/>
    <w:rsid w:val="003404FD"/>
    <w:rsid w:val="00341447"/>
    <w:rsid w:val="00342D29"/>
    <w:rsid w:val="00342F36"/>
    <w:rsid w:val="00345027"/>
    <w:rsid w:val="00346623"/>
    <w:rsid w:val="00346B4C"/>
    <w:rsid w:val="00347F90"/>
    <w:rsid w:val="00350584"/>
    <w:rsid w:val="00350BBF"/>
    <w:rsid w:val="00353023"/>
    <w:rsid w:val="00353175"/>
    <w:rsid w:val="003560D5"/>
    <w:rsid w:val="00361C63"/>
    <w:rsid w:val="00361E8E"/>
    <w:rsid w:val="0036392A"/>
    <w:rsid w:val="00363D5C"/>
    <w:rsid w:val="0036472A"/>
    <w:rsid w:val="00367D5D"/>
    <w:rsid w:val="00374D89"/>
    <w:rsid w:val="00375222"/>
    <w:rsid w:val="00383C9E"/>
    <w:rsid w:val="00384652"/>
    <w:rsid w:val="00385D48"/>
    <w:rsid w:val="003872B2"/>
    <w:rsid w:val="00387D5E"/>
    <w:rsid w:val="003932E1"/>
    <w:rsid w:val="00393702"/>
    <w:rsid w:val="00394132"/>
    <w:rsid w:val="00394464"/>
    <w:rsid w:val="00394CBF"/>
    <w:rsid w:val="003960D6"/>
    <w:rsid w:val="00397BCF"/>
    <w:rsid w:val="003A0F22"/>
    <w:rsid w:val="003A13BF"/>
    <w:rsid w:val="003A13FF"/>
    <w:rsid w:val="003A1432"/>
    <w:rsid w:val="003A2755"/>
    <w:rsid w:val="003A2F03"/>
    <w:rsid w:val="003A3B17"/>
    <w:rsid w:val="003A41B7"/>
    <w:rsid w:val="003A4956"/>
    <w:rsid w:val="003A4D16"/>
    <w:rsid w:val="003A505C"/>
    <w:rsid w:val="003A5E4E"/>
    <w:rsid w:val="003A6DB4"/>
    <w:rsid w:val="003B061F"/>
    <w:rsid w:val="003B2DA3"/>
    <w:rsid w:val="003B64C2"/>
    <w:rsid w:val="003C05DC"/>
    <w:rsid w:val="003C0D99"/>
    <w:rsid w:val="003C3C21"/>
    <w:rsid w:val="003C4AA0"/>
    <w:rsid w:val="003C5748"/>
    <w:rsid w:val="003C6AF2"/>
    <w:rsid w:val="003C73FE"/>
    <w:rsid w:val="003C78A6"/>
    <w:rsid w:val="003D0917"/>
    <w:rsid w:val="003D2152"/>
    <w:rsid w:val="003D2A25"/>
    <w:rsid w:val="003E2066"/>
    <w:rsid w:val="003E282A"/>
    <w:rsid w:val="003E4B98"/>
    <w:rsid w:val="003E5060"/>
    <w:rsid w:val="003F0241"/>
    <w:rsid w:val="003F047A"/>
    <w:rsid w:val="003F3195"/>
    <w:rsid w:val="003F3D61"/>
    <w:rsid w:val="003F452C"/>
    <w:rsid w:val="003F72EA"/>
    <w:rsid w:val="0040003D"/>
    <w:rsid w:val="00401A04"/>
    <w:rsid w:val="00401DF9"/>
    <w:rsid w:val="004020F3"/>
    <w:rsid w:val="004058F7"/>
    <w:rsid w:val="00405DCC"/>
    <w:rsid w:val="00406576"/>
    <w:rsid w:val="00406E22"/>
    <w:rsid w:val="00407254"/>
    <w:rsid w:val="004075A2"/>
    <w:rsid w:val="00407780"/>
    <w:rsid w:val="004113A8"/>
    <w:rsid w:val="00412290"/>
    <w:rsid w:val="00412372"/>
    <w:rsid w:val="00414A1A"/>
    <w:rsid w:val="00421787"/>
    <w:rsid w:val="00424C4D"/>
    <w:rsid w:val="004268FC"/>
    <w:rsid w:val="00426D5B"/>
    <w:rsid w:val="004279DB"/>
    <w:rsid w:val="00431EE4"/>
    <w:rsid w:val="00433574"/>
    <w:rsid w:val="00433F39"/>
    <w:rsid w:val="004361C0"/>
    <w:rsid w:val="00440168"/>
    <w:rsid w:val="00443626"/>
    <w:rsid w:val="00446831"/>
    <w:rsid w:val="00446878"/>
    <w:rsid w:val="00446FBD"/>
    <w:rsid w:val="004473BA"/>
    <w:rsid w:val="00447418"/>
    <w:rsid w:val="00447AB3"/>
    <w:rsid w:val="004513FC"/>
    <w:rsid w:val="00451852"/>
    <w:rsid w:val="004524D2"/>
    <w:rsid w:val="0045368A"/>
    <w:rsid w:val="00455F39"/>
    <w:rsid w:val="004569F0"/>
    <w:rsid w:val="00460AB6"/>
    <w:rsid w:val="00461505"/>
    <w:rsid w:val="00462FFB"/>
    <w:rsid w:val="0046306D"/>
    <w:rsid w:val="004639DC"/>
    <w:rsid w:val="004667BF"/>
    <w:rsid w:val="00473058"/>
    <w:rsid w:val="00473B54"/>
    <w:rsid w:val="00474E4D"/>
    <w:rsid w:val="004758C1"/>
    <w:rsid w:val="00481F99"/>
    <w:rsid w:val="00482151"/>
    <w:rsid w:val="0048250E"/>
    <w:rsid w:val="0048371C"/>
    <w:rsid w:val="0048495D"/>
    <w:rsid w:val="004874EF"/>
    <w:rsid w:val="00491A1A"/>
    <w:rsid w:val="00494B38"/>
    <w:rsid w:val="00494D1C"/>
    <w:rsid w:val="00497321"/>
    <w:rsid w:val="00497A80"/>
    <w:rsid w:val="00497E23"/>
    <w:rsid w:val="004A0C18"/>
    <w:rsid w:val="004A137B"/>
    <w:rsid w:val="004A274F"/>
    <w:rsid w:val="004A545D"/>
    <w:rsid w:val="004A5A12"/>
    <w:rsid w:val="004A7B6B"/>
    <w:rsid w:val="004A7C61"/>
    <w:rsid w:val="004B05B4"/>
    <w:rsid w:val="004B1C8E"/>
    <w:rsid w:val="004B269A"/>
    <w:rsid w:val="004B3DD4"/>
    <w:rsid w:val="004B52BA"/>
    <w:rsid w:val="004B7435"/>
    <w:rsid w:val="004B78F7"/>
    <w:rsid w:val="004B79F1"/>
    <w:rsid w:val="004B79FC"/>
    <w:rsid w:val="004C0624"/>
    <w:rsid w:val="004C16B9"/>
    <w:rsid w:val="004C2250"/>
    <w:rsid w:val="004C58AD"/>
    <w:rsid w:val="004C5EEC"/>
    <w:rsid w:val="004C658B"/>
    <w:rsid w:val="004C67F9"/>
    <w:rsid w:val="004D0226"/>
    <w:rsid w:val="004D20C8"/>
    <w:rsid w:val="004D242A"/>
    <w:rsid w:val="004D3582"/>
    <w:rsid w:val="004D53B9"/>
    <w:rsid w:val="004D762B"/>
    <w:rsid w:val="004E17DB"/>
    <w:rsid w:val="004E5333"/>
    <w:rsid w:val="004E5C24"/>
    <w:rsid w:val="004E670F"/>
    <w:rsid w:val="004E6EDB"/>
    <w:rsid w:val="004F08B0"/>
    <w:rsid w:val="004F0DA4"/>
    <w:rsid w:val="004F12CC"/>
    <w:rsid w:val="004F78A6"/>
    <w:rsid w:val="005005E5"/>
    <w:rsid w:val="00502DEF"/>
    <w:rsid w:val="00503167"/>
    <w:rsid w:val="00503713"/>
    <w:rsid w:val="00503B40"/>
    <w:rsid w:val="00507709"/>
    <w:rsid w:val="0050772D"/>
    <w:rsid w:val="00510BF6"/>
    <w:rsid w:val="00510C7C"/>
    <w:rsid w:val="00511984"/>
    <w:rsid w:val="00514631"/>
    <w:rsid w:val="00514A0C"/>
    <w:rsid w:val="00514FCC"/>
    <w:rsid w:val="00520429"/>
    <w:rsid w:val="00520B22"/>
    <w:rsid w:val="00520DDF"/>
    <w:rsid w:val="00522A90"/>
    <w:rsid w:val="00524908"/>
    <w:rsid w:val="005254DA"/>
    <w:rsid w:val="0052550D"/>
    <w:rsid w:val="00531F74"/>
    <w:rsid w:val="005330D7"/>
    <w:rsid w:val="00534478"/>
    <w:rsid w:val="00534537"/>
    <w:rsid w:val="00541A8F"/>
    <w:rsid w:val="00541F60"/>
    <w:rsid w:val="00545122"/>
    <w:rsid w:val="005455ED"/>
    <w:rsid w:val="00550671"/>
    <w:rsid w:val="005507C2"/>
    <w:rsid w:val="00551E27"/>
    <w:rsid w:val="00553797"/>
    <w:rsid w:val="00556B00"/>
    <w:rsid w:val="00561111"/>
    <w:rsid w:val="00561B98"/>
    <w:rsid w:val="00562872"/>
    <w:rsid w:val="00562C49"/>
    <w:rsid w:val="00563002"/>
    <w:rsid w:val="00567381"/>
    <w:rsid w:val="00570461"/>
    <w:rsid w:val="005723AB"/>
    <w:rsid w:val="00573850"/>
    <w:rsid w:val="005814F7"/>
    <w:rsid w:val="0058203A"/>
    <w:rsid w:val="005872F5"/>
    <w:rsid w:val="0058775A"/>
    <w:rsid w:val="00590650"/>
    <w:rsid w:val="00593602"/>
    <w:rsid w:val="0059642D"/>
    <w:rsid w:val="0059785E"/>
    <w:rsid w:val="005A05B9"/>
    <w:rsid w:val="005A0678"/>
    <w:rsid w:val="005A10A3"/>
    <w:rsid w:val="005A4518"/>
    <w:rsid w:val="005A788E"/>
    <w:rsid w:val="005B0A8E"/>
    <w:rsid w:val="005B3238"/>
    <w:rsid w:val="005B3390"/>
    <w:rsid w:val="005B3B49"/>
    <w:rsid w:val="005C0723"/>
    <w:rsid w:val="005C0FA2"/>
    <w:rsid w:val="005C1C76"/>
    <w:rsid w:val="005C57B0"/>
    <w:rsid w:val="005C759E"/>
    <w:rsid w:val="005D0A44"/>
    <w:rsid w:val="005D12BC"/>
    <w:rsid w:val="005D13BE"/>
    <w:rsid w:val="005D1CD4"/>
    <w:rsid w:val="005D3DD1"/>
    <w:rsid w:val="005D4F08"/>
    <w:rsid w:val="005D4F17"/>
    <w:rsid w:val="005D63FC"/>
    <w:rsid w:val="005D734F"/>
    <w:rsid w:val="005E1959"/>
    <w:rsid w:val="005E3B78"/>
    <w:rsid w:val="005E44D7"/>
    <w:rsid w:val="005E4602"/>
    <w:rsid w:val="005E4A63"/>
    <w:rsid w:val="005E4C82"/>
    <w:rsid w:val="005E508C"/>
    <w:rsid w:val="005E54CB"/>
    <w:rsid w:val="005E63BF"/>
    <w:rsid w:val="005E66EB"/>
    <w:rsid w:val="005F0E34"/>
    <w:rsid w:val="005F33D0"/>
    <w:rsid w:val="005F465E"/>
    <w:rsid w:val="005F585C"/>
    <w:rsid w:val="005F7450"/>
    <w:rsid w:val="006014B1"/>
    <w:rsid w:val="00601555"/>
    <w:rsid w:val="00602A52"/>
    <w:rsid w:val="006044D5"/>
    <w:rsid w:val="00605FEA"/>
    <w:rsid w:val="00606A4B"/>
    <w:rsid w:val="00606D36"/>
    <w:rsid w:val="00607C8C"/>
    <w:rsid w:val="00611E0B"/>
    <w:rsid w:val="00612E39"/>
    <w:rsid w:val="00613CEA"/>
    <w:rsid w:val="00614F3E"/>
    <w:rsid w:val="00615A51"/>
    <w:rsid w:val="00616380"/>
    <w:rsid w:val="00617473"/>
    <w:rsid w:val="00617AE4"/>
    <w:rsid w:val="00621F8F"/>
    <w:rsid w:val="00622AD9"/>
    <w:rsid w:val="00622E5A"/>
    <w:rsid w:val="006237C4"/>
    <w:rsid w:val="006243F2"/>
    <w:rsid w:val="006269F5"/>
    <w:rsid w:val="006279DF"/>
    <w:rsid w:val="00630C83"/>
    <w:rsid w:val="006313C7"/>
    <w:rsid w:val="006317C4"/>
    <w:rsid w:val="00635F4A"/>
    <w:rsid w:val="006362BB"/>
    <w:rsid w:val="00640932"/>
    <w:rsid w:val="00641B00"/>
    <w:rsid w:val="00643A0A"/>
    <w:rsid w:val="00643F33"/>
    <w:rsid w:val="00647CB1"/>
    <w:rsid w:val="00650B80"/>
    <w:rsid w:val="00651269"/>
    <w:rsid w:val="00653541"/>
    <w:rsid w:val="00656CC1"/>
    <w:rsid w:val="006575C0"/>
    <w:rsid w:val="006606A4"/>
    <w:rsid w:val="00660C24"/>
    <w:rsid w:val="00660FEC"/>
    <w:rsid w:val="0066391D"/>
    <w:rsid w:val="00664203"/>
    <w:rsid w:val="0066424D"/>
    <w:rsid w:val="0066444B"/>
    <w:rsid w:val="00664D8A"/>
    <w:rsid w:val="00666F73"/>
    <w:rsid w:val="00667B23"/>
    <w:rsid w:val="006714CD"/>
    <w:rsid w:val="00671D33"/>
    <w:rsid w:val="00671DC3"/>
    <w:rsid w:val="00673206"/>
    <w:rsid w:val="00675007"/>
    <w:rsid w:val="006761C0"/>
    <w:rsid w:val="00677A01"/>
    <w:rsid w:val="006800E6"/>
    <w:rsid w:val="00684C46"/>
    <w:rsid w:val="00687AF0"/>
    <w:rsid w:val="00687B8D"/>
    <w:rsid w:val="006903BE"/>
    <w:rsid w:val="0069101C"/>
    <w:rsid w:val="0069211B"/>
    <w:rsid w:val="00694545"/>
    <w:rsid w:val="0069462A"/>
    <w:rsid w:val="006953E7"/>
    <w:rsid w:val="00695D8C"/>
    <w:rsid w:val="00696A57"/>
    <w:rsid w:val="006A2F42"/>
    <w:rsid w:val="006A404A"/>
    <w:rsid w:val="006A4276"/>
    <w:rsid w:val="006A4E05"/>
    <w:rsid w:val="006A5AA5"/>
    <w:rsid w:val="006A60FE"/>
    <w:rsid w:val="006A6446"/>
    <w:rsid w:val="006A76F2"/>
    <w:rsid w:val="006B11F6"/>
    <w:rsid w:val="006B1423"/>
    <w:rsid w:val="006B2181"/>
    <w:rsid w:val="006B5513"/>
    <w:rsid w:val="006B7425"/>
    <w:rsid w:val="006C1C52"/>
    <w:rsid w:val="006C219E"/>
    <w:rsid w:val="006C3FA2"/>
    <w:rsid w:val="006C63DC"/>
    <w:rsid w:val="006C6B21"/>
    <w:rsid w:val="006C6C2A"/>
    <w:rsid w:val="006C7C5F"/>
    <w:rsid w:val="006D1762"/>
    <w:rsid w:val="006D1B2A"/>
    <w:rsid w:val="006D1DC5"/>
    <w:rsid w:val="006D31CD"/>
    <w:rsid w:val="006D38A5"/>
    <w:rsid w:val="006D3DE5"/>
    <w:rsid w:val="006D4A2D"/>
    <w:rsid w:val="006D73EB"/>
    <w:rsid w:val="006D7F1D"/>
    <w:rsid w:val="006E29C8"/>
    <w:rsid w:val="006E5112"/>
    <w:rsid w:val="006E5A3A"/>
    <w:rsid w:val="006E71DC"/>
    <w:rsid w:val="006E7C97"/>
    <w:rsid w:val="006F0CD6"/>
    <w:rsid w:val="006F1FCF"/>
    <w:rsid w:val="006F3F65"/>
    <w:rsid w:val="006F50BB"/>
    <w:rsid w:val="006F5D2C"/>
    <w:rsid w:val="006F5D92"/>
    <w:rsid w:val="006F65D2"/>
    <w:rsid w:val="006F6760"/>
    <w:rsid w:val="006F6A39"/>
    <w:rsid w:val="006F782F"/>
    <w:rsid w:val="00700E55"/>
    <w:rsid w:val="007012F2"/>
    <w:rsid w:val="007025E5"/>
    <w:rsid w:val="0070263D"/>
    <w:rsid w:val="00702EF0"/>
    <w:rsid w:val="007057BE"/>
    <w:rsid w:val="007076FF"/>
    <w:rsid w:val="007101DC"/>
    <w:rsid w:val="00711C00"/>
    <w:rsid w:val="00712863"/>
    <w:rsid w:val="00713F96"/>
    <w:rsid w:val="00716CEB"/>
    <w:rsid w:val="007233F2"/>
    <w:rsid w:val="00724668"/>
    <w:rsid w:val="00724857"/>
    <w:rsid w:val="00725A18"/>
    <w:rsid w:val="00725DCF"/>
    <w:rsid w:val="007260B8"/>
    <w:rsid w:val="00726799"/>
    <w:rsid w:val="00727C9E"/>
    <w:rsid w:val="00733D22"/>
    <w:rsid w:val="007360D0"/>
    <w:rsid w:val="007360DF"/>
    <w:rsid w:val="0073784D"/>
    <w:rsid w:val="00740685"/>
    <w:rsid w:val="00742153"/>
    <w:rsid w:val="00742E01"/>
    <w:rsid w:val="00744FB2"/>
    <w:rsid w:val="0074723D"/>
    <w:rsid w:val="00750797"/>
    <w:rsid w:val="00751D26"/>
    <w:rsid w:val="00752A12"/>
    <w:rsid w:val="0075303A"/>
    <w:rsid w:val="00754955"/>
    <w:rsid w:val="0075517E"/>
    <w:rsid w:val="00755263"/>
    <w:rsid w:val="00757193"/>
    <w:rsid w:val="007573D3"/>
    <w:rsid w:val="007603EB"/>
    <w:rsid w:val="007605EC"/>
    <w:rsid w:val="0076077B"/>
    <w:rsid w:val="007619B1"/>
    <w:rsid w:val="0076284B"/>
    <w:rsid w:val="00763983"/>
    <w:rsid w:val="0076510C"/>
    <w:rsid w:val="0076557A"/>
    <w:rsid w:val="00765731"/>
    <w:rsid w:val="0076702A"/>
    <w:rsid w:val="00767A46"/>
    <w:rsid w:val="0077004E"/>
    <w:rsid w:val="0077091C"/>
    <w:rsid w:val="007717B0"/>
    <w:rsid w:val="00771ABE"/>
    <w:rsid w:val="0077492D"/>
    <w:rsid w:val="00774BC3"/>
    <w:rsid w:val="00776104"/>
    <w:rsid w:val="0077786B"/>
    <w:rsid w:val="007809F3"/>
    <w:rsid w:val="00780C77"/>
    <w:rsid w:val="007813C7"/>
    <w:rsid w:val="007871E9"/>
    <w:rsid w:val="00787523"/>
    <w:rsid w:val="0078775D"/>
    <w:rsid w:val="007902D6"/>
    <w:rsid w:val="00793522"/>
    <w:rsid w:val="00793669"/>
    <w:rsid w:val="007955CF"/>
    <w:rsid w:val="00796255"/>
    <w:rsid w:val="00797437"/>
    <w:rsid w:val="007A03A8"/>
    <w:rsid w:val="007A0815"/>
    <w:rsid w:val="007A2BB2"/>
    <w:rsid w:val="007A3858"/>
    <w:rsid w:val="007A54E9"/>
    <w:rsid w:val="007A6283"/>
    <w:rsid w:val="007A7468"/>
    <w:rsid w:val="007A7F63"/>
    <w:rsid w:val="007B307D"/>
    <w:rsid w:val="007B429D"/>
    <w:rsid w:val="007B42F6"/>
    <w:rsid w:val="007B5C7A"/>
    <w:rsid w:val="007B5EB0"/>
    <w:rsid w:val="007B6564"/>
    <w:rsid w:val="007B6830"/>
    <w:rsid w:val="007C01C1"/>
    <w:rsid w:val="007C174E"/>
    <w:rsid w:val="007C2970"/>
    <w:rsid w:val="007C2BE5"/>
    <w:rsid w:val="007C3F4D"/>
    <w:rsid w:val="007C4D7E"/>
    <w:rsid w:val="007C5263"/>
    <w:rsid w:val="007C5B92"/>
    <w:rsid w:val="007C606E"/>
    <w:rsid w:val="007C756E"/>
    <w:rsid w:val="007D0060"/>
    <w:rsid w:val="007D052B"/>
    <w:rsid w:val="007D072A"/>
    <w:rsid w:val="007D08B1"/>
    <w:rsid w:val="007D0F33"/>
    <w:rsid w:val="007D36D2"/>
    <w:rsid w:val="007D4602"/>
    <w:rsid w:val="007D4644"/>
    <w:rsid w:val="007D54DB"/>
    <w:rsid w:val="007D67AF"/>
    <w:rsid w:val="007E13C2"/>
    <w:rsid w:val="007E1576"/>
    <w:rsid w:val="007E1BB7"/>
    <w:rsid w:val="007E272B"/>
    <w:rsid w:val="007E474A"/>
    <w:rsid w:val="007E5C69"/>
    <w:rsid w:val="007E67BF"/>
    <w:rsid w:val="007F01BB"/>
    <w:rsid w:val="007F19E7"/>
    <w:rsid w:val="007F2462"/>
    <w:rsid w:val="007F2AE9"/>
    <w:rsid w:val="007F5F50"/>
    <w:rsid w:val="007F7EE7"/>
    <w:rsid w:val="00803D6C"/>
    <w:rsid w:val="008057AD"/>
    <w:rsid w:val="008057B6"/>
    <w:rsid w:val="008071C9"/>
    <w:rsid w:val="00813841"/>
    <w:rsid w:val="008145E1"/>
    <w:rsid w:val="00815532"/>
    <w:rsid w:val="00815D6E"/>
    <w:rsid w:val="0081612D"/>
    <w:rsid w:val="00817F9B"/>
    <w:rsid w:val="00820A02"/>
    <w:rsid w:val="00821699"/>
    <w:rsid w:val="008224AC"/>
    <w:rsid w:val="0082301E"/>
    <w:rsid w:val="0082317D"/>
    <w:rsid w:val="0082413C"/>
    <w:rsid w:val="00827C15"/>
    <w:rsid w:val="008301FA"/>
    <w:rsid w:val="00830B11"/>
    <w:rsid w:val="0083183E"/>
    <w:rsid w:val="00836018"/>
    <w:rsid w:val="00836447"/>
    <w:rsid w:val="008367E6"/>
    <w:rsid w:val="00836DF5"/>
    <w:rsid w:val="00842F5D"/>
    <w:rsid w:val="00843BEC"/>
    <w:rsid w:val="00844EE5"/>
    <w:rsid w:val="008459C0"/>
    <w:rsid w:val="00847D3B"/>
    <w:rsid w:val="00850049"/>
    <w:rsid w:val="00852FC3"/>
    <w:rsid w:val="00854DD0"/>
    <w:rsid w:val="0085539C"/>
    <w:rsid w:val="00855AC8"/>
    <w:rsid w:val="0085604F"/>
    <w:rsid w:val="00856A70"/>
    <w:rsid w:val="008620F9"/>
    <w:rsid w:val="00862E1F"/>
    <w:rsid w:val="008632C1"/>
    <w:rsid w:val="008647EE"/>
    <w:rsid w:val="008651E8"/>
    <w:rsid w:val="008678C9"/>
    <w:rsid w:val="00870C24"/>
    <w:rsid w:val="008718DA"/>
    <w:rsid w:val="00871C42"/>
    <w:rsid w:val="00871E49"/>
    <w:rsid w:val="008724C9"/>
    <w:rsid w:val="00872779"/>
    <w:rsid w:val="00873D40"/>
    <w:rsid w:val="008747D5"/>
    <w:rsid w:val="00875F0F"/>
    <w:rsid w:val="00876927"/>
    <w:rsid w:val="00876DB0"/>
    <w:rsid w:val="008844D1"/>
    <w:rsid w:val="0088751C"/>
    <w:rsid w:val="00891B1B"/>
    <w:rsid w:val="008925D5"/>
    <w:rsid w:val="0089267B"/>
    <w:rsid w:val="00894C90"/>
    <w:rsid w:val="00896093"/>
    <w:rsid w:val="00896935"/>
    <w:rsid w:val="008974B5"/>
    <w:rsid w:val="008978D2"/>
    <w:rsid w:val="00897F0D"/>
    <w:rsid w:val="008A02F3"/>
    <w:rsid w:val="008A0BED"/>
    <w:rsid w:val="008A244C"/>
    <w:rsid w:val="008A45DF"/>
    <w:rsid w:val="008B04AD"/>
    <w:rsid w:val="008B3654"/>
    <w:rsid w:val="008B452C"/>
    <w:rsid w:val="008B62AB"/>
    <w:rsid w:val="008C1755"/>
    <w:rsid w:val="008C28CE"/>
    <w:rsid w:val="008C4AC4"/>
    <w:rsid w:val="008C6C36"/>
    <w:rsid w:val="008D0175"/>
    <w:rsid w:val="008D0C6F"/>
    <w:rsid w:val="008D1519"/>
    <w:rsid w:val="008D289D"/>
    <w:rsid w:val="008D29CA"/>
    <w:rsid w:val="008D42CF"/>
    <w:rsid w:val="008D452D"/>
    <w:rsid w:val="008D6734"/>
    <w:rsid w:val="008D7B19"/>
    <w:rsid w:val="008E2A64"/>
    <w:rsid w:val="008E3279"/>
    <w:rsid w:val="008E4A62"/>
    <w:rsid w:val="008E6867"/>
    <w:rsid w:val="008E7BB4"/>
    <w:rsid w:val="008F00DA"/>
    <w:rsid w:val="008F0D4F"/>
    <w:rsid w:val="008F1B8D"/>
    <w:rsid w:val="008F3D66"/>
    <w:rsid w:val="008F4225"/>
    <w:rsid w:val="008F64CF"/>
    <w:rsid w:val="008F68AE"/>
    <w:rsid w:val="008F7569"/>
    <w:rsid w:val="009001D5"/>
    <w:rsid w:val="00912552"/>
    <w:rsid w:val="009135F2"/>
    <w:rsid w:val="0091406B"/>
    <w:rsid w:val="0091471B"/>
    <w:rsid w:val="0091509F"/>
    <w:rsid w:val="0091655C"/>
    <w:rsid w:val="009205E0"/>
    <w:rsid w:val="009211E5"/>
    <w:rsid w:val="009218E3"/>
    <w:rsid w:val="00923042"/>
    <w:rsid w:val="009244AE"/>
    <w:rsid w:val="00925FE2"/>
    <w:rsid w:val="009261F4"/>
    <w:rsid w:val="00926AA6"/>
    <w:rsid w:val="00926DCA"/>
    <w:rsid w:val="009270A4"/>
    <w:rsid w:val="0092719A"/>
    <w:rsid w:val="0093056E"/>
    <w:rsid w:val="009326B5"/>
    <w:rsid w:val="00932E09"/>
    <w:rsid w:val="0093433C"/>
    <w:rsid w:val="00935140"/>
    <w:rsid w:val="00935A78"/>
    <w:rsid w:val="0093651C"/>
    <w:rsid w:val="009371AA"/>
    <w:rsid w:val="00937884"/>
    <w:rsid w:val="00940307"/>
    <w:rsid w:val="00940658"/>
    <w:rsid w:val="00942011"/>
    <w:rsid w:val="00944BEA"/>
    <w:rsid w:val="00945C06"/>
    <w:rsid w:val="00950245"/>
    <w:rsid w:val="009516D6"/>
    <w:rsid w:val="0095491B"/>
    <w:rsid w:val="009554B7"/>
    <w:rsid w:val="00955F00"/>
    <w:rsid w:val="0095609F"/>
    <w:rsid w:val="00956AED"/>
    <w:rsid w:val="00957334"/>
    <w:rsid w:val="00957422"/>
    <w:rsid w:val="0095794E"/>
    <w:rsid w:val="009606A6"/>
    <w:rsid w:val="00960C4A"/>
    <w:rsid w:val="00961546"/>
    <w:rsid w:val="00964B6D"/>
    <w:rsid w:val="00965667"/>
    <w:rsid w:val="009669D6"/>
    <w:rsid w:val="00967EB2"/>
    <w:rsid w:val="00971488"/>
    <w:rsid w:val="009723DF"/>
    <w:rsid w:val="00974059"/>
    <w:rsid w:val="009753E1"/>
    <w:rsid w:val="009755F5"/>
    <w:rsid w:val="00976AB9"/>
    <w:rsid w:val="00980903"/>
    <w:rsid w:val="009816C8"/>
    <w:rsid w:val="009901C4"/>
    <w:rsid w:val="00990DD0"/>
    <w:rsid w:val="009911E9"/>
    <w:rsid w:val="00992505"/>
    <w:rsid w:val="009949DC"/>
    <w:rsid w:val="0099561C"/>
    <w:rsid w:val="00996160"/>
    <w:rsid w:val="00996C94"/>
    <w:rsid w:val="009A1CE5"/>
    <w:rsid w:val="009A2D91"/>
    <w:rsid w:val="009A419F"/>
    <w:rsid w:val="009A4491"/>
    <w:rsid w:val="009A4987"/>
    <w:rsid w:val="009A56E8"/>
    <w:rsid w:val="009A5856"/>
    <w:rsid w:val="009A5FF2"/>
    <w:rsid w:val="009A75B5"/>
    <w:rsid w:val="009A7B00"/>
    <w:rsid w:val="009B20FA"/>
    <w:rsid w:val="009B3BE4"/>
    <w:rsid w:val="009B779B"/>
    <w:rsid w:val="009C35CE"/>
    <w:rsid w:val="009C7BD5"/>
    <w:rsid w:val="009D00AC"/>
    <w:rsid w:val="009D0137"/>
    <w:rsid w:val="009D32F0"/>
    <w:rsid w:val="009D3618"/>
    <w:rsid w:val="009D4F13"/>
    <w:rsid w:val="009D5A6C"/>
    <w:rsid w:val="009E1268"/>
    <w:rsid w:val="009E3180"/>
    <w:rsid w:val="009E38B4"/>
    <w:rsid w:val="009E470D"/>
    <w:rsid w:val="009E5062"/>
    <w:rsid w:val="009E5318"/>
    <w:rsid w:val="009E7858"/>
    <w:rsid w:val="009F0135"/>
    <w:rsid w:val="009F3E15"/>
    <w:rsid w:val="009F4270"/>
    <w:rsid w:val="009F4C91"/>
    <w:rsid w:val="009F61AF"/>
    <w:rsid w:val="009F6AAF"/>
    <w:rsid w:val="00A00A0F"/>
    <w:rsid w:val="00A00B7F"/>
    <w:rsid w:val="00A023F4"/>
    <w:rsid w:val="00A02960"/>
    <w:rsid w:val="00A03086"/>
    <w:rsid w:val="00A0448C"/>
    <w:rsid w:val="00A072F3"/>
    <w:rsid w:val="00A073DA"/>
    <w:rsid w:val="00A07C19"/>
    <w:rsid w:val="00A11374"/>
    <w:rsid w:val="00A1200D"/>
    <w:rsid w:val="00A12493"/>
    <w:rsid w:val="00A14B4D"/>
    <w:rsid w:val="00A15245"/>
    <w:rsid w:val="00A15896"/>
    <w:rsid w:val="00A15DB2"/>
    <w:rsid w:val="00A16263"/>
    <w:rsid w:val="00A168F3"/>
    <w:rsid w:val="00A16EAD"/>
    <w:rsid w:val="00A16F73"/>
    <w:rsid w:val="00A1703A"/>
    <w:rsid w:val="00A17A56"/>
    <w:rsid w:val="00A206C6"/>
    <w:rsid w:val="00A21E95"/>
    <w:rsid w:val="00A23D89"/>
    <w:rsid w:val="00A2467A"/>
    <w:rsid w:val="00A25469"/>
    <w:rsid w:val="00A26CA1"/>
    <w:rsid w:val="00A27CC6"/>
    <w:rsid w:val="00A305FA"/>
    <w:rsid w:val="00A32414"/>
    <w:rsid w:val="00A337CE"/>
    <w:rsid w:val="00A34BED"/>
    <w:rsid w:val="00A37458"/>
    <w:rsid w:val="00A403AA"/>
    <w:rsid w:val="00A41268"/>
    <w:rsid w:val="00A4326D"/>
    <w:rsid w:val="00A44882"/>
    <w:rsid w:val="00A45D2C"/>
    <w:rsid w:val="00A51017"/>
    <w:rsid w:val="00A5125A"/>
    <w:rsid w:val="00A538FA"/>
    <w:rsid w:val="00A53F9F"/>
    <w:rsid w:val="00A549FD"/>
    <w:rsid w:val="00A55531"/>
    <w:rsid w:val="00A55C8F"/>
    <w:rsid w:val="00A57D17"/>
    <w:rsid w:val="00A60166"/>
    <w:rsid w:val="00A60FDF"/>
    <w:rsid w:val="00A63AE6"/>
    <w:rsid w:val="00A65AB7"/>
    <w:rsid w:val="00A660EC"/>
    <w:rsid w:val="00A66B27"/>
    <w:rsid w:val="00A7609E"/>
    <w:rsid w:val="00A77C16"/>
    <w:rsid w:val="00A8338E"/>
    <w:rsid w:val="00A851E2"/>
    <w:rsid w:val="00A860DE"/>
    <w:rsid w:val="00A87027"/>
    <w:rsid w:val="00A8750A"/>
    <w:rsid w:val="00A87800"/>
    <w:rsid w:val="00A90070"/>
    <w:rsid w:val="00A90164"/>
    <w:rsid w:val="00A91040"/>
    <w:rsid w:val="00A943F4"/>
    <w:rsid w:val="00A94A98"/>
    <w:rsid w:val="00A97A91"/>
    <w:rsid w:val="00AA2643"/>
    <w:rsid w:val="00AA5F2E"/>
    <w:rsid w:val="00AA6A31"/>
    <w:rsid w:val="00AA7769"/>
    <w:rsid w:val="00AA7D8A"/>
    <w:rsid w:val="00AB2115"/>
    <w:rsid w:val="00AB34E6"/>
    <w:rsid w:val="00AB49BB"/>
    <w:rsid w:val="00AB4DA8"/>
    <w:rsid w:val="00AB7387"/>
    <w:rsid w:val="00AC27A4"/>
    <w:rsid w:val="00AC45EE"/>
    <w:rsid w:val="00AC4789"/>
    <w:rsid w:val="00AC4EFE"/>
    <w:rsid w:val="00AC51B1"/>
    <w:rsid w:val="00AC7895"/>
    <w:rsid w:val="00AD20A5"/>
    <w:rsid w:val="00AD5E8B"/>
    <w:rsid w:val="00AD7A2B"/>
    <w:rsid w:val="00AE01F9"/>
    <w:rsid w:val="00AE08BE"/>
    <w:rsid w:val="00AE0F67"/>
    <w:rsid w:val="00AE346A"/>
    <w:rsid w:val="00AE39F8"/>
    <w:rsid w:val="00AE3F2D"/>
    <w:rsid w:val="00AE61CC"/>
    <w:rsid w:val="00AF0489"/>
    <w:rsid w:val="00AF0DB5"/>
    <w:rsid w:val="00AF3F9D"/>
    <w:rsid w:val="00AF7F40"/>
    <w:rsid w:val="00B003DD"/>
    <w:rsid w:val="00B0054F"/>
    <w:rsid w:val="00B00A6F"/>
    <w:rsid w:val="00B041AB"/>
    <w:rsid w:val="00B067E2"/>
    <w:rsid w:val="00B06B52"/>
    <w:rsid w:val="00B11686"/>
    <w:rsid w:val="00B137A6"/>
    <w:rsid w:val="00B163DD"/>
    <w:rsid w:val="00B16CA2"/>
    <w:rsid w:val="00B16D11"/>
    <w:rsid w:val="00B16D21"/>
    <w:rsid w:val="00B20501"/>
    <w:rsid w:val="00B217D2"/>
    <w:rsid w:val="00B224E5"/>
    <w:rsid w:val="00B235EA"/>
    <w:rsid w:val="00B23826"/>
    <w:rsid w:val="00B2518A"/>
    <w:rsid w:val="00B264B6"/>
    <w:rsid w:val="00B305CF"/>
    <w:rsid w:val="00B308C2"/>
    <w:rsid w:val="00B311E6"/>
    <w:rsid w:val="00B339D0"/>
    <w:rsid w:val="00B358D9"/>
    <w:rsid w:val="00B37060"/>
    <w:rsid w:val="00B37AA6"/>
    <w:rsid w:val="00B37F1B"/>
    <w:rsid w:val="00B40109"/>
    <w:rsid w:val="00B40362"/>
    <w:rsid w:val="00B407D6"/>
    <w:rsid w:val="00B4483F"/>
    <w:rsid w:val="00B45E40"/>
    <w:rsid w:val="00B47610"/>
    <w:rsid w:val="00B5015A"/>
    <w:rsid w:val="00B50307"/>
    <w:rsid w:val="00B503F5"/>
    <w:rsid w:val="00B504F2"/>
    <w:rsid w:val="00B52B7D"/>
    <w:rsid w:val="00B53609"/>
    <w:rsid w:val="00B5393A"/>
    <w:rsid w:val="00B53F4F"/>
    <w:rsid w:val="00B54BD1"/>
    <w:rsid w:val="00B54CEC"/>
    <w:rsid w:val="00B56FA4"/>
    <w:rsid w:val="00B61465"/>
    <w:rsid w:val="00B635EC"/>
    <w:rsid w:val="00B636D1"/>
    <w:rsid w:val="00B640E2"/>
    <w:rsid w:val="00B647BB"/>
    <w:rsid w:val="00B64A53"/>
    <w:rsid w:val="00B6543E"/>
    <w:rsid w:val="00B71B34"/>
    <w:rsid w:val="00B73E38"/>
    <w:rsid w:val="00B73FB7"/>
    <w:rsid w:val="00B74011"/>
    <w:rsid w:val="00B74947"/>
    <w:rsid w:val="00B75569"/>
    <w:rsid w:val="00B766BA"/>
    <w:rsid w:val="00B80114"/>
    <w:rsid w:val="00B82002"/>
    <w:rsid w:val="00B83EFE"/>
    <w:rsid w:val="00B84FE2"/>
    <w:rsid w:val="00B85936"/>
    <w:rsid w:val="00B86B37"/>
    <w:rsid w:val="00B86E1D"/>
    <w:rsid w:val="00B90727"/>
    <w:rsid w:val="00B92445"/>
    <w:rsid w:val="00B92523"/>
    <w:rsid w:val="00B92DBB"/>
    <w:rsid w:val="00B93556"/>
    <w:rsid w:val="00B94091"/>
    <w:rsid w:val="00B94EDA"/>
    <w:rsid w:val="00BA477F"/>
    <w:rsid w:val="00BA4907"/>
    <w:rsid w:val="00BA504C"/>
    <w:rsid w:val="00BA676C"/>
    <w:rsid w:val="00BA6A81"/>
    <w:rsid w:val="00BB0D04"/>
    <w:rsid w:val="00BB33AE"/>
    <w:rsid w:val="00BB4E94"/>
    <w:rsid w:val="00BB596A"/>
    <w:rsid w:val="00BB5E5A"/>
    <w:rsid w:val="00BB71E6"/>
    <w:rsid w:val="00BC041F"/>
    <w:rsid w:val="00BC042F"/>
    <w:rsid w:val="00BC0D41"/>
    <w:rsid w:val="00BC3D36"/>
    <w:rsid w:val="00BC41DA"/>
    <w:rsid w:val="00BC42F0"/>
    <w:rsid w:val="00BC5EAC"/>
    <w:rsid w:val="00BC64CE"/>
    <w:rsid w:val="00BC6C85"/>
    <w:rsid w:val="00BD14D4"/>
    <w:rsid w:val="00BD1EB0"/>
    <w:rsid w:val="00BD236B"/>
    <w:rsid w:val="00BD7B1E"/>
    <w:rsid w:val="00BD7E80"/>
    <w:rsid w:val="00BE0AC1"/>
    <w:rsid w:val="00BE226A"/>
    <w:rsid w:val="00BE237F"/>
    <w:rsid w:val="00BF1411"/>
    <w:rsid w:val="00BF5CBE"/>
    <w:rsid w:val="00BF6144"/>
    <w:rsid w:val="00C001C8"/>
    <w:rsid w:val="00C01920"/>
    <w:rsid w:val="00C02135"/>
    <w:rsid w:val="00C03E54"/>
    <w:rsid w:val="00C05868"/>
    <w:rsid w:val="00C065C2"/>
    <w:rsid w:val="00C06A7E"/>
    <w:rsid w:val="00C07CC3"/>
    <w:rsid w:val="00C104D8"/>
    <w:rsid w:val="00C13644"/>
    <w:rsid w:val="00C145B3"/>
    <w:rsid w:val="00C2018C"/>
    <w:rsid w:val="00C20874"/>
    <w:rsid w:val="00C2192E"/>
    <w:rsid w:val="00C234CC"/>
    <w:rsid w:val="00C23F21"/>
    <w:rsid w:val="00C24222"/>
    <w:rsid w:val="00C316F8"/>
    <w:rsid w:val="00C33B47"/>
    <w:rsid w:val="00C35ADC"/>
    <w:rsid w:val="00C406E8"/>
    <w:rsid w:val="00C4191A"/>
    <w:rsid w:val="00C41E25"/>
    <w:rsid w:val="00C4331C"/>
    <w:rsid w:val="00C513E1"/>
    <w:rsid w:val="00C60DBA"/>
    <w:rsid w:val="00C62EFE"/>
    <w:rsid w:val="00C64AF0"/>
    <w:rsid w:val="00C67719"/>
    <w:rsid w:val="00C7097E"/>
    <w:rsid w:val="00C71151"/>
    <w:rsid w:val="00C75C24"/>
    <w:rsid w:val="00C75C93"/>
    <w:rsid w:val="00C80DE0"/>
    <w:rsid w:val="00C81545"/>
    <w:rsid w:val="00C9135D"/>
    <w:rsid w:val="00C9328C"/>
    <w:rsid w:val="00C93761"/>
    <w:rsid w:val="00C94CD0"/>
    <w:rsid w:val="00C94D92"/>
    <w:rsid w:val="00C9551D"/>
    <w:rsid w:val="00C95B1C"/>
    <w:rsid w:val="00C97F97"/>
    <w:rsid w:val="00CA048E"/>
    <w:rsid w:val="00CA4319"/>
    <w:rsid w:val="00CA509E"/>
    <w:rsid w:val="00CA6090"/>
    <w:rsid w:val="00CA71C5"/>
    <w:rsid w:val="00CB53C0"/>
    <w:rsid w:val="00CB5A49"/>
    <w:rsid w:val="00CB5F50"/>
    <w:rsid w:val="00CB63A8"/>
    <w:rsid w:val="00CB7D1E"/>
    <w:rsid w:val="00CC0384"/>
    <w:rsid w:val="00CC0D9F"/>
    <w:rsid w:val="00CC1774"/>
    <w:rsid w:val="00CC37BD"/>
    <w:rsid w:val="00CC4F00"/>
    <w:rsid w:val="00CC512A"/>
    <w:rsid w:val="00CC57D1"/>
    <w:rsid w:val="00CD1864"/>
    <w:rsid w:val="00CD3062"/>
    <w:rsid w:val="00CD4862"/>
    <w:rsid w:val="00CD6257"/>
    <w:rsid w:val="00CD7ABC"/>
    <w:rsid w:val="00CE1D9A"/>
    <w:rsid w:val="00CE26CE"/>
    <w:rsid w:val="00CE3702"/>
    <w:rsid w:val="00CE3851"/>
    <w:rsid w:val="00CE6F3A"/>
    <w:rsid w:val="00CF258A"/>
    <w:rsid w:val="00CF68E1"/>
    <w:rsid w:val="00CF7F6D"/>
    <w:rsid w:val="00D01744"/>
    <w:rsid w:val="00D02E9E"/>
    <w:rsid w:val="00D037A1"/>
    <w:rsid w:val="00D0416C"/>
    <w:rsid w:val="00D10530"/>
    <w:rsid w:val="00D12645"/>
    <w:rsid w:val="00D12CD7"/>
    <w:rsid w:val="00D151FE"/>
    <w:rsid w:val="00D1606A"/>
    <w:rsid w:val="00D16C94"/>
    <w:rsid w:val="00D16D75"/>
    <w:rsid w:val="00D21A65"/>
    <w:rsid w:val="00D22392"/>
    <w:rsid w:val="00D2364F"/>
    <w:rsid w:val="00D276FB"/>
    <w:rsid w:val="00D31BD2"/>
    <w:rsid w:val="00D33C29"/>
    <w:rsid w:val="00D35781"/>
    <w:rsid w:val="00D36309"/>
    <w:rsid w:val="00D37124"/>
    <w:rsid w:val="00D407F5"/>
    <w:rsid w:val="00D41D13"/>
    <w:rsid w:val="00D420CF"/>
    <w:rsid w:val="00D420DA"/>
    <w:rsid w:val="00D422B6"/>
    <w:rsid w:val="00D44E05"/>
    <w:rsid w:val="00D44F2D"/>
    <w:rsid w:val="00D45C9A"/>
    <w:rsid w:val="00D46B22"/>
    <w:rsid w:val="00D47003"/>
    <w:rsid w:val="00D4752D"/>
    <w:rsid w:val="00D50621"/>
    <w:rsid w:val="00D52F8A"/>
    <w:rsid w:val="00D53543"/>
    <w:rsid w:val="00D55CA2"/>
    <w:rsid w:val="00D600EB"/>
    <w:rsid w:val="00D66036"/>
    <w:rsid w:val="00D717F7"/>
    <w:rsid w:val="00D7203E"/>
    <w:rsid w:val="00D72C1E"/>
    <w:rsid w:val="00D737F7"/>
    <w:rsid w:val="00D75373"/>
    <w:rsid w:val="00D77E53"/>
    <w:rsid w:val="00D819A9"/>
    <w:rsid w:val="00D82D31"/>
    <w:rsid w:val="00D85579"/>
    <w:rsid w:val="00D8648D"/>
    <w:rsid w:val="00D87EA0"/>
    <w:rsid w:val="00D90840"/>
    <w:rsid w:val="00D912DE"/>
    <w:rsid w:val="00D92460"/>
    <w:rsid w:val="00D93155"/>
    <w:rsid w:val="00D944FC"/>
    <w:rsid w:val="00D9493B"/>
    <w:rsid w:val="00D9516C"/>
    <w:rsid w:val="00D96B2A"/>
    <w:rsid w:val="00D97093"/>
    <w:rsid w:val="00D97915"/>
    <w:rsid w:val="00DA1D42"/>
    <w:rsid w:val="00DA2698"/>
    <w:rsid w:val="00DA2855"/>
    <w:rsid w:val="00DA3064"/>
    <w:rsid w:val="00DA3283"/>
    <w:rsid w:val="00DA48A4"/>
    <w:rsid w:val="00DA56C9"/>
    <w:rsid w:val="00DA57D9"/>
    <w:rsid w:val="00DB0D3E"/>
    <w:rsid w:val="00DB37E1"/>
    <w:rsid w:val="00DB3D44"/>
    <w:rsid w:val="00DB3D58"/>
    <w:rsid w:val="00DB50CE"/>
    <w:rsid w:val="00DB605C"/>
    <w:rsid w:val="00DC0AD7"/>
    <w:rsid w:val="00DC1BB3"/>
    <w:rsid w:val="00DC3347"/>
    <w:rsid w:val="00DC5134"/>
    <w:rsid w:val="00DC64E4"/>
    <w:rsid w:val="00DD0153"/>
    <w:rsid w:val="00DD06BF"/>
    <w:rsid w:val="00DD10F8"/>
    <w:rsid w:val="00DD14E6"/>
    <w:rsid w:val="00DD16D0"/>
    <w:rsid w:val="00DD264C"/>
    <w:rsid w:val="00DD3181"/>
    <w:rsid w:val="00DD32AE"/>
    <w:rsid w:val="00DD612B"/>
    <w:rsid w:val="00DD6F70"/>
    <w:rsid w:val="00DE0C10"/>
    <w:rsid w:val="00DE2FE9"/>
    <w:rsid w:val="00DE3480"/>
    <w:rsid w:val="00DE4CC0"/>
    <w:rsid w:val="00DE500C"/>
    <w:rsid w:val="00DE5823"/>
    <w:rsid w:val="00DE6489"/>
    <w:rsid w:val="00DF0941"/>
    <w:rsid w:val="00DF1A2C"/>
    <w:rsid w:val="00DF1BE9"/>
    <w:rsid w:val="00DF1F3D"/>
    <w:rsid w:val="00DF495D"/>
    <w:rsid w:val="00E006AC"/>
    <w:rsid w:val="00E00B03"/>
    <w:rsid w:val="00E015AF"/>
    <w:rsid w:val="00E0284C"/>
    <w:rsid w:val="00E04882"/>
    <w:rsid w:val="00E0593A"/>
    <w:rsid w:val="00E06B32"/>
    <w:rsid w:val="00E07C77"/>
    <w:rsid w:val="00E10D95"/>
    <w:rsid w:val="00E1217C"/>
    <w:rsid w:val="00E126A5"/>
    <w:rsid w:val="00E13123"/>
    <w:rsid w:val="00E13DEF"/>
    <w:rsid w:val="00E14A91"/>
    <w:rsid w:val="00E17A0A"/>
    <w:rsid w:val="00E224B5"/>
    <w:rsid w:val="00E264BC"/>
    <w:rsid w:val="00E31EA6"/>
    <w:rsid w:val="00E32489"/>
    <w:rsid w:val="00E342A6"/>
    <w:rsid w:val="00E35C0C"/>
    <w:rsid w:val="00E408AD"/>
    <w:rsid w:val="00E42184"/>
    <w:rsid w:val="00E42BCB"/>
    <w:rsid w:val="00E43128"/>
    <w:rsid w:val="00E4352F"/>
    <w:rsid w:val="00E45B24"/>
    <w:rsid w:val="00E46767"/>
    <w:rsid w:val="00E47AE9"/>
    <w:rsid w:val="00E54751"/>
    <w:rsid w:val="00E54FF6"/>
    <w:rsid w:val="00E5709B"/>
    <w:rsid w:val="00E61A03"/>
    <w:rsid w:val="00E61D0F"/>
    <w:rsid w:val="00E634EC"/>
    <w:rsid w:val="00E644E8"/>
    <w:rsid w:val="00E65A48"/>
    <w:rsid w:val="00E66927"/>
    <w:rsid w:val="00E66FDA"/>
    <w:rsid w:val="00E67892"/>
    <w:rsid w:val="00E67D33"/>
    <w:rsid w:val="00E724C8"/>
    <w:rsid w:val="00E74BAE"/>
    <w:rsid w:val="00E7527D"/>
    <w:rsid w:val="00E77092"/>
    <w:rsid w:val="00E77990"/>
    <w:rsid w:val="00E822BE"/>
    <w:rsid w:val="00E8230E"/>
    <w:rsid w:val="00E824CF"/>
    <w:rsid w:val="00E82629"/>
    <w:rsid w:val="00E83F4B"/>
    <w:rsid w:val="00E86E54"/>
    <w:rsid w:val="00E87A6E"/>
    <w:rsid w:val="00E90251"/>
    <w:rsid w:val="00E90A9D"/>
    <w:rsid w:val="00E95BF0"/>
    <w:rsid w:val="00E96766"/>
    <w:rsid w:val="00E97E74"/>
    <w:rsid w:val="00EA065F"/>
    <w:rsid w:val="00EA39D8"/>
    <w:rsid w:val="00EA4BB3"/>
    <w:rsid w:val="00EA6289"/>
    <w:rsid w:val="00EB0207"/>
    <w:rsid w:val="00EB0529"/>
    <w:rsid w:val="00EB0E8C"/>
    <w:rsid w:val="00EB161D"/>
    <w:rsid w:val="00EB2F88"/>
    <w:rsid w:val="00EC43F4"/>
    <w:rsid w:val="00EC4C39"/>
    <w:rsid w:val="00EC53E8"/>
    <w:rsid w:val="00ED168D"/>
    <w:rsid w:val="00ED347A"/>
    <w:rsid w:val="00EE11AD"/>
    <w:rsid w:val="00EE32B6"/>
    <w:rsid w:val="00EE3E15"/>
    <w:rsid w:val="00EE47CF"/>
    <w:rsid w:val="00EE4F25"/>
    <w:rsid w:val="00EE6EF4"/>
    <w:rsid w:val="00EE7F11"/>
    <w:rsid w:val="00EF1A56"/>
    <w:rsid w:val="00EF353C"/>
    <w:rsid w:val="00EF5616"/>
    <w:rsid w:val="00EF5630"/>
    <w:rsid w:val="00EF6AC1"/>
    <w:rsid w:val="00EF7B4F"/>
    <w:rsid w:val="00EF7F80"/>
    <w:rsid w:val="00F0108A"/>
    <w:rsid w:val="00F0152E"/>
    <w:rsid w:val="00F0266B"/>
    <w:rsid w:val="00F033F5"/>
    <w:rsid w:val="00F03D78"/>
    <w:rsid w:val="00F05AC4"/>
    <w:rsid w:val="00F06EED"/>
    <w:rsid w:val="00F1101E"/>
    <w:rsid w:val="00F13454"/>
    <w:rsid w:val="00F13D5B"/>
    <w:rsid w:val="00F1402F"/>
    <w:rsid w:val="00F1470A"/>
    <w:rsid w:val="00F16E70"/>
    <w:rsid w:val="00F17107"/>
    <w:rsid w:val="00F2150F"/>
    <w:rsid w:val="00F22D9D"/>
    <w:rsid w:val="00F241B8"/>
    <w:rsid w:val="00F24879"/>
    <w:rsid w:val="00F24EF0"/>
    <w:rsid w:val="00F25488"/>
    <w:rsid w:val="00F258DA"/>
    <w:rsid w:val="00F27059"/>
    <w:rsid w:val="00F31F58"/>
    <w:rsid w:val="00F37903"/>
    <w:rsid w:val="00F404D1"/>
    <w:rsid w:val="00F41835"/>
    <w:rsid w:val="00F419B5"/>
    <w:rsid w:val="00F428D2"/>
    <w:rsid w:val="00F44676"/>
    <w:rsid w:val="00F46483"/>
    <w:rsid w:val="00F4788F"/>
    <w:rsid w:val="00F47D51"/>
    <w:rsid w:val="00F50C40"/>
    <w:rsid w:val="00F51361"/>
    <w:rsid w:val="00F5235C"/>
    <w:rsid w:val="00F52417"/>
    <w:rsid w:val="00F52C3E"/>
    <w:rsid w:val="00F56116"/>
    <w:rsid w:val="00F56327"/>
    <w:rsid w:val="00F61B99"/>
    <w:rsid w:val="00F647B1"/>
    <w:rsid w:val="00F66951"/>
    <w:rsid w:val="00F66A99"/>
    <w:rsid w:val="00F6724F"/>
    <w:rsid w:val="00F70BCC"/>
    <w:rsid w:val="00F7326E"/>
    <w:rsid w:val="00F7504E"/>
    <w:rsid w:val="00F76863"/>
    <w:rsid w:val="00F774E0"/>
    <w:rsid w:val="00F80143"/>
    <w:rsid w:val="00F81330"/>
    <w:rsid w:val="00F83DAE"/>
    <w:rsid w:val="00F83E29"/>
    <w:rsid w:val="00F84E22"/>
    <w:rsid w:val="00F851BB"/>
    <w:rsid w:val="00F8588E"/>
    <w:rsid w:val="00F86EA7"/>
    <w:rsid w:val="00F90281"/>
    <w:rsid w:val="00F911FF"/>
    <w:rsid w:val="00F918EF"/>
    <w:rsid w:val="00F9625F"/>
    <w:rsid w:val="00F96A8E"/>
    <w:rsid w:val="00F974F1"/>
    <w:rsid w:val="00FA09BF"/>
    <w:rsid w:val="00FA0D6C"/>
    <w:rsid w:val="00FA0FEF"/>
    <w:rsid w:val="00FA29CA"/>
    <w:rsid w:val="00FA3A0F"/>
    <w:rsid w:val="00FA6AD0"/>
    <w:rsid w:val="00FB32E1"/>
    <w:rsid w:val="00FB5783"/>
    <w:rsid w:val="00FB609A"/>
    <w:rsid w:val="00FC1749"/>
    <w:rsid w:val="00FC1EF4"/>
    <w:rsid w:val="00FC3CE0"/>
    <w:rsid w:val="00FC5339"/>
    <w:rsid w:val="00FD0324"/>
    <w:rsid w:val="00FD0E69"/>
    <w:rsid w:val="00FD27F5"/>
    <w:rsid w:val="00FD2B89"/>
    <w:rsid w:val="00FD3EBF"/>
    <w:rsid w:val="00FD404C"/>
    <w:rsid w:val="00FD734C"/>
    <w:rsid w:val="00FD7932"/>
    <w:rsid w:val="00FE130B"/>
    <w:rsid w:val="00FE1CB6"/>
    <w:rsid w:val="00FF0C9B"/>
    <w:rsid w:val="00FF40F0"/>
    <w:rsid w:val="00FF5F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8B1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CA"/>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HeaderChar">
    <w:name w:val="Header Char"/>
    <w:basedOn w:val="DefaultParagraphFont"/>
    <w:link w:val="Header"/>
    <w:uiPriority w:val="99"/>
    <w:rsid w:val="00172FC1"/>
  </w:style>
  <w:style w:type="paragraph" w:styleId="Footer">
    <w:name w:val="footer"/>
    <w:basedOn w:val="Normal"/>
    <w:link w:val="FooterCh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FooterChar">
    <w:name w:val="Footer Char"/>
    <w:basedOn w:val="DefaultParagraphFont"/>
    <w:link w:val="Footer"/>
    <w:uiPriority w:val="99"/>
    <w:rsid w:val="00172FC1"/>
  </w:style>
  <w:style w:type="paragraph" w:styleId="BalloonText">
    <w:name w:val="Balloon Text"/>
    <w:basedOn w:val="Normal"/>
    <w:link w:val="BalloonTextChar"/>
    <w:uiPriority w:val="99"/>
    <w:semiHidden/>
    <w:unhideWhenUsed/>
    <w:rsid w:val="00172FC1"/>
    <w:rPr>
      <w:rFonts w:ascii="Lucida Grande" w:eastAsiaTheme="minorEastAsia" w:hAnsi="Lucida Grande" w:cs="Lucida Grande"/>
      <w:sz w:val="18"/>
      <w:szCs w:val="18"/>
      <w:lang w:val="es-ES_tradnl"/>
    </w:rPr>
  </w:style>
  <w:style w:type="character" w:customStyle="1" w:styleId="BalloonTextChar">
    <w:name w:val="Balloon Text Char"/>
    <w:basedOn w:val="DefaultParagraphFont"/>
    <w:link w:val="BalloonText"/>
    <w:uiPriority w:val="99"/>
    <w:semiHidden/>
    <w:rsid w:val="00172FC1"/>
    <w:rPr>
      <w:rFonts w:ascii="Lucida Grande" w:hAnsi="Lucida Grande" w:cs="Lucida Grande"/>
      <w:sz w:val="18"/>
      <w:szCs w:val="18"/>
    </w:rPr>
  </w:style>
  <w:style w:type="character" w:styleId="Hyperlink">
    <w:name w:val="Hyperlink"/>
    <w:basedOn w:val="DefaultParagraphFont"/>
    <w:uiPriority w:val="99"/>
    <w:unhideWhenUsed/>
    <w:rsid w:val="001027A3"/>
    <w:rPr>
      <w:color w:val="0000FF"/>
      <w:u w:val="single"/>
    </w:rPr>
  </w:style>
  <w:style w:type="paragraph" w:styleId="ListParagraph">
    <w:name w:val="List Paragraph"/>
    <w:basedOn w:val="Normal"/>
    <w:uiPriority w:val="34"/>
    <w:qFormat/>
    <w:rsid w:val="00534537"/>
    <w:pPr>
      <w:ind w:left="720"/>
      <w:contextualSpacing/>
    </w:pPr>
    <w:rPr>
      <w:rFonts w:asciiTheme="minorHAnsi" w:eastAsiaTheme="minorEastAsia" w:hAnsiTheme="minorHAnsi" w:cstheme="minorBidi"/>
      <w:lang w:val="es-ES_tradnl" w:eastAsia="en-US"/>
    </w:rPr>
  </w:style>
  <w:style w:type="paragraph" w:styleId="NormalWeb">
    <w:name w:val="Normal (Web)"/>
    <w:basedOn w:val="Normal"/>
    <w:uiPriority w:val="99"/>
    <w:unhideWhenUsed/>
    <w:rsid w:val="001B3735"/>
    <w:pPr>
      <w:spacing w:before="100" w:beforeAutospacing="1" w:after="100" w:afterAutospacing="1"/>
    </w:pPr>
    <w:rPr>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CA"/>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HeaderChar">
    <w:name w:val="Header Char"/>
    <w:basedOn w:val="DefaultParagraphFont"/>
    <w:link w:val="Header"/>
    <w:uiPriority w:val="99"/>
    <w:rsid w:val="00172FC1"/>
  </w:style>
  <w:style w:type="paragraph" w:styleId="Footer">
    <w:name w:val="footer"/>
    <w:basedOn w:val="Normal"/>
    <w:link w:val="FooterCh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FooterChar">
    <w:name w:val="Footer Char"/>
    <w:basedOn w:val="DefaultParagraphFont"/>
    <w:link w:val="Footer"/>
    <w:uiPriority w:val="99"/>
    <w:rsid w:val="00172FC1"/>
  </w:style>
  <w:style w:type="paragraph" w:styleId="BalloonText">
    <w:name w:val="Balloon Text"/>
    <w:basedOn w:val="Normal"/>
    <w:link w:val="BalloonTextChar"/>
    <w:uiPriority w:val="99"/>
    <w:semiHidden/>
    <w:unhideWhenUsed/>
    <w:rsid w:val="00172FC1"/>
    <w:rPr>
      <w:rFonts w:ascii="Lucida Grande" w:eastAsiaTheme="minorEastAsia" w:hAnsi="Lucida Grande" w:cs="Lucida Grande"/>
      <w:sz w:val="18"/>
      <w:szCs w:val="18"/>
      <w:lang w:val="es-ES_tradnl"/>
    </w:rPr>
  </w:style>
  <w:style w:type="character" w:customStyle="1" w:styleId="BalloonTextChar">
    <w:name w:val="Balloon Text Char"/>
    <w:basedOn w:val="DefaultParagraphFont"/>
    <w:link w:val="BalloonText"/>
    <w:uiPriority w:val="99"/>
    <w:semiHidden/>
    <w:rsid w:val="00172FC1"/>
    <w:rPr>
      <w:rFonts w:ascii="Lucida Grande" w:hAnsi="Lucida Grande" w:cs="Lucida Grande"/>
      <w:sz w:val="18"/>
      <w:szCs w:val="18"/>
    </w:rPr>
  </w:style>
  <w:style w:type="character" w:styleId="Hyperlink">
    <w:name w:val="Hyperlink"/>
    <w:basedOn w:val="DefaultParagraphFont"/>
    <w:uiPriority w:val="99"/>
    <w:unhideWhenUsed/>
    <w:rsid w:val="001027A3"/>
    <w:rPr>
      <w:color w:val="0000FF"/>
      <w:u w:val="single"/>
    </w:rPr>
  </w:style>
  <w:style w:type="paragraph" w:styleId="ListParagraph">
    <w:name w:val="List Paragraph"/>
    <w:basedOn w:val="Normal"/>
    <w:uiPriority w:val="34"/>
    <w:qFormat/>
    <w:rsid w:val="00534537"/>
    <w:pPr>
      <w:ind w:left="720"/>
      <w:contextualSpacing/>
    </w:pPr>
    <w:rPr>
      <w:rFonts w:asciiTheme="minorHAnsi" w:eastAsiaTheme="minorEastAsia" w:hAnsiTheme="minorHAnsi" w:cstheme="minorBidi"/>
      <w:lang w:val="es-ES_tradnl" w:eastAsia="en-US"/>
    </w:rPr>
  </w:style>
  <w:style w:type="paragraph" w:styleId="NormalWeb">
    <w:name w:val="Normal (Web)"/>
    <w:basedOn w:val="Normal"/>
    <w:uiPriority w:val="99"/>
    <w:unhideWhenUsed/>
    <w:rsid w:val="001B373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9833">
      <w:bodyDiv w:val="1"/>
      <w:marLeft w:val="0"/>
      <w:marRight w:val="0"/>
      <w:marTop w:val="0"/>
      <w:marBottom w:val="0"/>
      <w:divBdr>
        <w:top w:val="none" w:sz="0" w:space="0" w:color="auto"/>
        <w:left w:val="none" w:sz="0" w:space="0" w:color="auto"/>
        <w:bottom w:val="none" w:sz="0" w:space="0" w:color="auto"/>
        <w:right w:val="none" w:sz="0" w:space="0" w:color="auto"/>
      </w:divBdr>
    </w:div>
    <w:div w:id="716010027">
      <w:bodyDiv w:val="1"/>
      <w:marLeft w:val="0"/>
      <w:marRight w:val="0"/>
      <w:marTop w:val="0"/>
      <w:marBottom w:val="0"/>
      <w:divBdr>
        <w:top w:val="none" w:sz="0" w:space="0" w:color="auto"/>
        <w:left w:val="none" w:sz="0" w:space="0" w:color="auto"/>
        <w:bottom w:val="none" w:sz="0" w:space="0" w:color="auto"/>
        <w:right w:val="none" w:sz="0" w:space="0" w:color="auto"/>
      </w:divBdr>
    </w:div>
    <w:div w:id="835412966">
      <w:bodyDiv w:val="1"/>
      <w:marLeft w:val="0"/>
      <w:marRight w:val="0"/>
      <w:marTop w:val="0"/>
      <w:marBottom w:val="0"/>
      <w:divBdr>
        <w:top w:val="none" w:sz="0" w:space="0" w:color="auto"/>
        <w:left w:val="none" w:sz="0" w:space="0" w:color="auto"/>
        <w:bottom w:val="none" w:sz="0" w:space="0" w:color="auto"/>
        <w:right w:val="none" w:sz="0" w:space="0" w:color="auto"/>
      </w:divBdr>
    </w:div>
    <w:div w:id="988829521">
      <w:bodyDiv w:val="1"/>
      <w:marLeft w:val="0"/>
      <w:marRight w:val="0"/>
      <w:marTop w:val="0"/>
      <w:marBottom w:val="0"/>
      <w:divBdr>
        <w:top w:val="none" w:sz="0" w:space="0" w:color="auto"/>
        <w:left w:val="none" w:sz="0" w:space="0" w:color="auto"/>
        <w:bottom w:val="none" w:sz="0" w:space="0" w:color="auto"/>
        <w:right w:val="none" w:sz="0" w:space="0" w:color="auto"/>
      </w:divBdr>
    </w:div>
    <w:div w:id="1075401021">
      <w:bodyDiv w:val="1"/>
      <w:marLeft w:val="0"/>
      <w:marRight w:val="0"/>
      <w:marTop w:val="0"/>
      <w:marBottom w:val="0"/>
      <w:divBdr>
        <w:top w:val="none" w:sz="0" w:space="0" w:color="auto"/>
        <w:left w:val="none" w:sz="0" w:space="0" w:color="auto"/>
        <w:bottom w:val="none" w:sz="0" w:space="0" w:color="auto"/>
        <w:right w:val="none" w:sz="0" w:space="0" w:color="auto"/>
      </w:divBdr>
    </w:div>
    <w:div w:id="1151293976">
      <w:bodyDiv w:val="1"/>
      <w:marLeft w:val="0"/>
      <w:marRight w:val="0"/>
      <w:marTop w:val="0"/>
      <w:marBottom w:val="0"/>
      <w:divBdr>
        <w:top w:val="none" w:sz="0" w:space="0" w:color="auto"/>
        <w:left w:val="none" w:sz="0" w:space="0" w:color="auto"/>
        <w:bottom w:val="none" w:sz="0" w:space="0" w:color="auto"/>
        <w:right w:val="none" w:sz="0" w:space="0" w:color="auto"/>
      </w:divBdr>
    </w:div>
    <w:div w:id="1549798331">
      <w:bodyDiv w:val="1"/>
      <w:marLeft w:val="0"/>
      <w:marRight w:val="0"/>
      <w:marTop w:val="0"/>
      <w:marBottom w:val="0"/>
      <w:divBdr>
        <w:top w:val="none" w:sz="0" w:space="0" w:color="auto"/>
        <w:left w:val="none" w:sz="0" w:space="0" w:color="auto"/>
        <w:bottom w:val="none" w:sz="0" w:space="0" w:color="auto"/>
        <w:right w:val="none" w:sz="0" w:space="0" w:color="auto"/>
      </w:divBdr>
    </w:div>
    <w:div w:id="1766075729">
      <w:bodyDiv w:val="1"/>
      <w:marLeft w:val="0"/>
      <w:marRight w:val="0"/>
      <w:marTop w:val="0"/>
      <w:marBottom w:val="0"/>
      <w:divBdr>
        <w:top w:val="none" w:sz="0" w:space="0" w:color="auto"/>
        <w:left w:val="none" w:sz="0" w:space="0" w:color="auto"/>
        <w:bottom w:val="none" w:sz="0" w:space="0" w:color="auto"/>
        <w:right w:val="none" w:sz="0" w:space="0" w:color="auto"/>
      </w:divBdr>
    </w:div>
    <w:div w:id="2021658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0A58-3632-5E40-8C0A-ADA2248C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2842</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UAEM</cp:lastModifiedBy>
  <cp:revision>4</cp:revision>
  <cp:lastPrinted>2019-02-20T16:13:00Z</cp:lastPrinted>
  <dcterms:created xsi:type="dcterms:W3CDTF">2019-08-22T18:47:00Z</dcterms:created>
  <dcterms:modified xsi:type="dcterms:W3CDTF">2019-08-22T20:54:00Z</dcterms:modified>
</cp:coreProperties>
</file>